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7A" w:rsidRPr="00F510AF" w:rsidRDefault="00052E1E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52E1E">
        <w:rPr>
          <w:rFonts w:ascii="Arial" w:hAnsi="Arial" w:cs="Arial"/>
          <w:b/>
          <w:color w:val="000000"/>
          <w:sz w:val="20"/>
          <w:szCs w:val="20"/>
        </w:rPr>
        <w:t>BASES REGULADORAS DE LAS SUBVENCIONES PARA ACTIVIDADES INCLUIDAS EN</w:t>
      </w:r>
      <w:r w:rsidR="0011207D" w:rsidRPr="00F510AF">
        <w:rPr>
          <w:rFonts w:ascii="Arial" w:hAnsi="Arial" w:cs="Arial"/>
          <w:color w:val="000000"/>
          <w:sz w:val="20"/>
          <w:szCs w:val="20"/>
        </w:rPr>
        <w:t xml:space="preserve"> </w:t>
      </w:r>
      <w:r w:rsidR="00557551" w:rsidRPr="00557551">
        <w:rPr>
          <w:rFonts w:ascii="Arial" w:hAnsi="Arial" w:cs="Arial"/>
          <w:b/>
          <w:color w:val="000000"/>
          <w:sz w:val="20"/>
          <w:szCs w:val="20"/>
        </w:rPr>
        <w:t>EL</w:t>
      </w:r>
      <w:r w:rsidR="00557551">
        <w:rPr>
          <w:rFonts w:ascii="Arial" w:hAnsi="Arial" w:cs="Arial"/>
          <w:color w:val="000000"/>
          <w:sz w:val="20"/>
          <w:szCs w:val="20"/>
        </w:rPr>
        <w:t xml:space="preserve"> </w:t>
      </w:r>
      <w:r w:rsidR="00315B7A" w:rsidRPr="00F510AF">
        <w:rPr>
          <w:rFonts w:ascii="Arial" w:hAnsi="Arial" w:cs="Arial"/>
          <w:b/>
          <w:bCs/>
          <w:color w:val="000000"/>
          <w:sz w:val="20"/>
          <w:szCs w:val="20"/>
        </w:rPr>
        <w:t>CIRCUITO DE ARTES ESC</w:t>
      </w:r>
      <w:r w:rsidR="00D83AC1">
        <w:rPr>
          <w:rFonts w:ascii="Arial" w:hAnsi="Arial" w:cs="Arial"/>
          <w:b/>
          <w:bCs/>
          <w:color w:val="000000"/>
          <w:sz w:val="20"/>
          <w:szCs w:val="20"/>
        </w:rPr>
        <w:t>É</w:t>
      </w:r>
      <w:r w:rsidR="00315B7A" w:rsidRPr="00F510AF">
        <w:rPr>
          <w:rFonts w:ascii="Arial" w:hAnsi="Arial" w:cs="Arial"/>
          <w:b/>
          <w:bCs/>
          <w:color w:val="000000"/>
          <w:sz w:val="20"/>
          <w:szCs w:val="20"/>
        </w:rPr>
        <w:t>NICAS Y MUSICALES DE LOS MUNICIPIOS DE LA</w:t>
      </w:r>
      <w:r w:rsidR="0011207D" w:rsidRPr="00F510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15B7A" w:rsidRPr="00F510AF">
        <w:rPr>
          <w:rFonts w:ascii="Arial" w:hAnsi="Arial" w:cs="Arial"/>
          <w:b/>
          <w:bCs/>
          <w:color w:val="000000"/>
          <w:sz w:val="20"/>
          <w:szCs w:val="20"/>
        </w:rPr>
        <w:t>COMARCA DEL CINCA MEDIO EN 201</w:t>
      </w:r>
      <w:r w:rsidR="00751A8B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10AF">
        <w:rPr>
          <w:rFonts w:ascii="Arial" w:hAnsi="Arial" w:cs="Arial"/>
          <w:b/>
          <w:color w:val="000000"/>
          <w:sz w:val="20"/>
          <w:szCs w:val="20"/>
        </w:rPr>
        <w:t>1.- OBJETO DE LA CONVOCATORIA</w:t>
      </w:r>
    </w:p>
    <w:p w:rsidR="00676D4B" w:rsidRPr="00F510AF" w:rsidRDefault="00676D4B" w:rsidP="009F2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510AF">
        <w:rPr>
          <w:rFonts w:ascii="Arial" w:hAnsi="Arial" w:cs="Arial"/>
          <w:color w:val="000000"/>
          <w:sz w:val="20"/>
          <w:szCs w:val="20"/>
        </w:rPr>
        <w:t>El objeto de la presente convocatoria es la concesión de ayudas para la realización de</w:t>
      </w:r>
      <w:r w:rsidR="009F2F20" w:rsidRPr="00F510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0AF">
        <w:rPr>
          <w:rFonts w:ascii="Arial" w:hAnsi="Arial" w:cs="Arial"/>
          <w:color w:val="000000"/>
          <w:sz w:val="20"/>
          <w:szCs w:val="20"/>
        </w:rPr>
        <w:t>actividades incluidas en el Circuito de Artes Escénicas y Musicales de Aragón en el año</w:t>
      </w:r>
      <w:r w:rsidR="0011207D" w:rsidRPr="00F510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0AF">
        <w:rPr>
          <w:rFonts w:ascii="Arial" w:hAnsi="Arial" w:cs="Arial"/>
          <w:color w:val="000000"/>
          <w:sz w:val="20"/>
          <w:szCs w:val="20"/>
        </w:rPr>
        <w:t>201</w:t>
      </w:r>
      <w:r w:rsidR="00751A8B">
        <w:rPr>
          <w:rFonts w:ascii="Arial" w:hAnsi="Arial" w:cs="Arial"/>
          <w:color w:val="000000"/>
          <w:sz w:val="20"/>
          <w:szCs w:val="20"/>
        </w:rPr>
        <w:t>9</w:t>
      </w:r>
      <w:r w:rsidRPr="00F510AF">
        <w:rPr>
          <w:rFonts w:ascii="Arial" w:hAnsi="Arial" w:cs="Arial"/>
          <w:color w:val="000000"/>
          <w:sz w:val="20"/>
          <w:szCs w:val="20"/>
        </w:rPr>
        <w:t>. La publicación de estas bases así como la concesión de subvenciones de acuerdo a</w:t>
      </w:r>
      <w:r w:rsidR="00DE24D4" w:rsidRPr="00F510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0AF">
        <w:rPr>
          <w:rFonts w:ascii="Arial" w:hAnsi="Arial" w:cs="Arial"/>
          <w:color w:val="000000"/>
          <w:sz w:val="20"/>
          <w:szCs w:val="20"/>
        </w:rPr>
        <w:t>las mismas tan sólo afecta a la Comarca del Cinca Medio sin condicionar la participación ni</w:t>
      </w:r>
      <w:r w:rsidR="00DE24D4" w:rsidRPr="00F510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0AF">
        <w:rPr>
          <w:rFonts w:ascii="Arial" w:hAnsi="Arial" w:cs="Arial"/>
          <w:color w:val="000000"/>
          <w:sz w:val="20"/>
          <w:szCs w:val="20"/>
        </w:rPr>
        <w:t>aportaciones presupuestarias de otras instituciones en este programa.</w:t>
      </w:r>
    </w:p>
    <w:p w:rsidR="004C6295" w:rsidRPr="00F510AF" w:rsidRDefault="004C6295" w:rsidP="009F2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10AF">
        <w:rPr>
          <w:rFonts w:ascii="Arial" w:hAnsi="Arial" w:cs="Arial"/>
          <w:b/>
          <w:color w:val="000000"/>
          <w:sz w:val="20"/>
          <w:szCs w:val="20"/>
        </w:rPr>
        <w:t>2.- REQUISITOS DE LOS BENEFICIARIOS</w:t>
      </w:r>
    </w:p>
    <w:p w:rsidR="00676D4B" w:rsidRPr="00F510AF" w:rsidRDefault="00676D4B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510AF">
        <w:rPr>
          <w:rFonts w:ascii="Arial" w:hAnsi="Arial" w:cs="Arial"/>
          <w:color w:val="000000"/>
          <w:sz w:val="20"/>
          <w:szCs w:val="20"/>
        </w:rPr>
        <w:t>Podrán optar a estas subvenciones:</w:t>
      </w:r>
    </w:p>
    <w:p w:rsidR="00315B7A" w:rsidRPr="00F510AF" w:rsidRDefault="00315B7A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0AF">
        <w:rPr>
          <w:rFonts w:ascii="Arial" w:hAnsi="Arial" w:cs="Arial"/>
          <w:color w:val="000000"/>
          <w:sz w:val="20"/>
          <w:szCs w:val="20"/>
        </w:rPr>
        <w:t>2.1.- Todos los municipios de la Comarca del Cinca Medio no pertenecientes a la Red</w:t>
      </w:r>
      <w:r w:rsidR="009F2F20" w:rsidRPr="00F510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0AF">
        <w:rPr>
          <w:rFonts w:ascii="Arial" w:hAnsi="Arial" w:cs="Arial"/>
          <w:color w:val="000000"/>
          <w:sz w:val="20"/>
          <w:szCs w:val="20"/>
        </w:rPr>
        <w:t>Aragonesa de Espacios Escénicos (RAEE).</w:t>
      </w:r>
    </w:p>
    <w:p w:rsidR="00315B7A" w:rsidRPr="00F510AF" w:rsidRDefault="00315B7A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0AF">
        <w:rPr>
          <w:rFonts w:ascii="Arial" w:hAnsi="Arial" w:cs="Arial"/>
          <w:color w:val="000000"/>
          <w:sz w:val="20"/>
          <w:szCs w:val="20"/>
        </w:rPr>
        <w:t>2.2.- Los municipios pertenecientes a la RAEE para sus núcleos de población agregados o</w:t>
      </w:r>
      <w:r w:rsidR="009F2F20" w:rsidRPr="00F510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0AF">
        <w:rPr>
          <w:rFonts w:ascii="Arial" w:hAnsi="Arial" w:cs="Arial"/>
          <w:color w:val="000000"/>
          <w:sz w:val="20"/>
          <w:szCs w:val="20"/>
        </w:rPr>
        <w:t>Entidades locales menores.</w:t>
      </w:r>
    </w:p>
    <w:p w:rsidR="00315B7A" w:rsidRPr="00F510AF" w:rsidRDefault="00315B7A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0AF">
        <w:rPr>
          <w:rFonts w:ascii="Arial" w:hAnsi="Arial" w:cs="Arial"/>
          <w:color w:val="000000"/>
          <w:sz w:val="20"/>
          <w:szCs w:val="20"/>
        </w:rPr>
        <w:t>Las actuaciones deberán realizarse entre el día 1 de enero y el día 30 de noviembre de</w:t>
      </w:r>
      <w:r w:rsidR="009F2F20" w:rsidRPr="00F510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0AF">
        <w:rPr>
          <w:rFonts w:ascii="Arial" w:hAnsi="Arial" w:cs="Arial"/>
          <w:color w:val="000000"/>
          <w:sz w:val="20"/>
          <w:szCs w:val="20"/>
        </w:rPr>
        <w:t>201</w:t>
      </w:r>
      <w:r w:rsidR="00751A8B">
        <w:rPr>
          <w:rFonts w:ascii="Arial" w:hAnsi="Arial" w:cs="Arial"/>
          <w:color w:val="000000"/>
          <w:sz w:val="20"/>
          <w:szCs w:val="20"/>
        </w:rPr>
        <w:t>9</w:t>
      </w:r>
      <w:r w:rsidRPr="00F510AF">
        <w:rPr>
          <w:rFonts w:ascii="Arial" w:hAnsi="Arial" w:cs="Arial"/>
          <w:color w:val="000000"/>
          <w:sz w:val="20"/>
          <w:szCs w:val="20"/>
        </w:rPr>
        <w:t>.</w:t>
      </w:r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10AF">
        <w:rPr>
          <w:rFonts w:ascii="Arial" w:hAnsi="Arial" w:cs="Arial"/>
          <w:b/>
          <w:color w:val="000000"/>
          <w:sz w:val="20"/>
          <w:szCs w:val="20"/>
        </w:rPr>
        <w:t>3.- CRITERIOS PARA CONCEDER LA SUBVENCIÓN Y FINANCIACIÓN</w:t>
      </w:r>
    </w:p>
    <w:p w:rsidR="00676D4B" w:rsidRPr="00F510AF" w:rsidRDefault="00676D4B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F2F20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510AF">
        <w:rPr>
          <w:rFonts w:ascii="Arial" w:hAnsi="Arial" w:cs="Arial"/>
          <w:color w:val="000000"/>
          <w:sz w:val="20"/>
          <w:szCs w:val="20"/>
        </w:rPr>
        <w:t>Se podrán financiar actuaciones culturales a través del programa con un importe máximo de</w:t>
      </w:r>
      <w:r w:rsidR="009F2F20" w:rsidRPr="00F510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0AF">
        <w:rPr>
          <w:rFonts w:ascii="Arial" w:hAnsi="Arial" w:cs="Arial"/>
          <w:color w:val="000000"/>
          <w:sz w:val="20"/>
          <w:szCs w:val="20"/>
        </w:rPr>
        <w:t>1.500 € totales en cachés por cada 500 habitantes censados o fracción, del siguiente modo:</w:t>
      </w:r>
      <w:r w:rsidR="009F2F20" w:rsidRPr="00F510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15B7A" w:rsidRPr="00F510AF" w:rsidRDefault="00315B7A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0AF">
        <w:rPr>
          <w:rFonts w:ascii="Arial" w:hAnsi="Arial" w:cs="Arial"/>
          <w:color w:val="000000"/>
          <w:sz w:val="20"/>
          <w:szCs w:val="20"/>
        </w:rPr>
        <w:t>- De 1.000 a 1.500 habitantes: hasta 4.500 €</w:t>
      </w:r>
    </w:p>
    <w:p w:rsidR="00315B7A" w:rsidRPr="00F510AF" w:rsidRDefault="00315B7A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0AF">
        <w:rPr>
          <w:rFonts w:ascii="Arial" w:hAnsi="Arial" w:cs="Arial"/>
          <w:color w:val="000000"/>
          <w:sz w:val="20"/>
          <w:szCs w:val="20"/>
        </w:rPr>
        <w:t>- De 500 a 1.000 habitantes: hasta 3.000 €</w:t>
      </w:r>
    </w:p>
    <w:p w:rsidR="00315B7A" w:rsidRPr="00F510AF" w:rsidRDefault="00315B7A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0AF">
        <w:rPr>
          <w:rFonts w:ascii="Arial" w:hAnsi="Arial" w:cs="Arial"/>
          <w:color w:val="000000"/>
          <w:sz w:val="20"/>
          <w:szCs w:val="20"/>
        </w:rPr>
        <w:t>- De 1 a 500 habitantes: hasta 1.500 €</w:t>
      </w:r>
    </w:p>
    <w:p w:rsidR="00315B7A" w:rsidRPr="00F510AF" w:rsidRDefault="00315B7A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color w:val="000000"/>
          <w:sz w:val="20"/>
          <w:szCs w:val="20"/>
        </w:rPr>
        <w:t>Estas actuaciones serán elegibles entre las actuaciones de Compañías y grupos</w:t>
      </w:r>
      <w:r w:rsidR="009F2F20" w:rsidRPr="00F510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0AF">
        <w:rPr>
          <w:rFonts w:ascii="Arial" w:hAnsi="Arial" w:cs="Arial"/>
          <w:color w:val="000000"/>
          <w:sz w:val="20"/>
          <w:szCs w:val="20"/>
        </w:rPr>
        <w:t>aragoneses disponibles en el Catálogo General del Circuito publicado en la página web de</w:t>
      </w:r>
      <w:r w:rsidR="00DE24D4" w:rsidRPr="00F510AF">
        <w:rPr>
          <w:rFonts w:ascii="Arial" w:hAnsi="Arial" w:cs="Arial"/>
          <w:color w:val="000000"/>
          <w:sz w:val="20"/>
          <w:szCs w:val="20"/>
        </w:rPr>
        <w:t xml:space="preserve">l </w:t>
      </w:r>
      <w:r w:rsidRPr="00F510AF">
        <w:rPr>
          <w:rFonts w:ascii="Arial" w:hAnsi="Arial" w:cs="Arial"/>
          <w:sz w:val="20"/>
          <w:szCs w:val="20"/>
        </w:rPr>
        <w:t>mismo.</w:t>
      </w: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Para ello presentarán una programación anual unificada, en la que se contemple un plan de</w:t>
      </w:r>
      <w:r w:rsidR="009F2F2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las actuaciones previstas.</w:t>
      </w: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La estimación del dato de población de cada municipio será el oficialmente establecido por</w:t>
      </w:r>
      <w:r w:rsidR="009F2F2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el último padrón oficial publicado por el Instituto Aragonés de Estadística.</w:t>
      </w:r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t>4.- CUANTÍA DE LA SUBVENCION</w:t>
      </w:r>
    </w:p>
    <w:p w:rsidR="00676D4B" w:rsidRPr="00F510AF" w:rsidRDefault="00676D4B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La Comarca del Cinca Medio podrá subvencionar hasta un máximo del 30% del coste total</w:t>
      </w:r>
      <w:r w:rsidR="00E957DE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del programa cultural, así como de los espectáculos pertenecientes al catálogo de la RAEE.</w:t>
      </w: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 xml:space="preserve">El importe de dichas subvenciones se aplicará a la partida </w:t>
      </w:r>
      <w:r w:rsidR="000707C7" w:rsidRPr="00F510AF">
        <w:rPr>
          <w:rFonts w:ascii="Arial" w:hAnsi="Arial" w:cs="Arial"/>
          <w:sz w:val="20"/>
          <w:szCs w:val="20"/>
        </w:rPr>
        <w:t>3340.22610</w:t>
      </w:r>
      <w:r w:rsidRPr="00F510AF">
        <w:rPr>
          <w:rFonts w:ascii="Arial" w:hAnsi="Arial" w:cs="Arial"/>
          <w:sz w:val="20"/>
          <w:szCs w:val="20"/>
        </w:rPr>
        <w:t>, por un importe</w:t>
      </w:r>
      <w:r w:rsidR="00E957DE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máximo de 7.000 euros, de los Presupuestos Generales de la Corporación para el año</w:t>
      </w:r>
      <w:r w:rsidR="00E957DE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201</w:t>
      </w:r>
      <w:r w:rsidR="00751A8B">
        <w:rPr>
          <w:rFonts w:ascii="Arial" w:hAnsi="Arial" w:cs="Arial"/>
          <w:sz w:val="20"/>
          <w:szCs w:val="20"/>
        </w:rPr>
        <w:t>9</w:t>
      </w:r>
      <w:r w:rsidRPr="00F510AF">
        <w:rPr>
          <w:rFonts w:ascii="Arial" w:hAnsi="Arial" w:cs="Arial"/>
          <w:sz w:val="20"/>
          <w:szCs w:val="20"/>
        </w:rPr>
        <w:t>.</w:t>
      </w: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Si las solicitudes del conjunto de los ayuntamientos superaran la consignación</w:t>
      </w:r>
      <w:r w:rsidR="00E957DE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presupuestaria destinada a este programa por la Comarca del Cinca Medio, ésta podrá</w:t>
      </w:r>
      <w:r w:rsidR="00E957DE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reducir proporcionalmente el importe de las subvenciones.</w:t>
      </w:r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t>5.- COMPATIBILIDAD</w:t>
      </w:r>
    </w:p>
    <w:p w:rsidR="00676D4B" w:rsidRPr="00F510AF" w:rsidRDefault="00676D4B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Estas subvenciones son compatibles con otras convocadas para el mismo programa por</w:t>
      </w:r>
      <w:r w:rsidR="00E957DE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cualquier otra administración o entes públicos nacionales o europeos.</w:t>
      </w: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El beneficiario tendrá la obligación de comunicar al órgano concedente la obtención de otras</w:t>
      </w:r>
      <w:r w:rsidR="00E957DE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subvenciones o ayudas y deberá incluirse en la documentación justificativa una relación de</w:t>
      </w:r>
      <w:r w:rsidR="00E957DE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todos los gastos e ingresos correspondientes a la actividad subvencionada.</w:t>
      </w:r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6D4B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t>6.- CONDICIONES DE LA PROGRAMACIÓN</w:t>
      </w:r>
    </w:p>
    <w:p w:rsidR="00676D4B" w:rsidRPr="00F510AF" w:rsidRDefault="00676D4B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Los Ayuntamientos podrán seleccionar del catálogo de Circuito cualquiera de las actividades</w:t>
      </w:r>
      <w:r w:rsidR="00C27A5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para su programación municipal, ateniéndose a las siguientes limitaciones:</w:t>
      </w: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lastRenderedPageBreak/>
        <w:t>- No se podrá solicitar más de 1 actividad de animación de calle por cada 1.000 habitantes o</w:t>
      </w:r>
      <w:r w:rsidR="00C27A5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fracción.</w:t>
      </w: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- Sólo podrá incluirse en la programación municipal de Circuito una actividad como máximo</w:t>
      </w:r>
      <w:r w:rsidR="004274F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coincidiendo con las fechas de las respectivas fiestas locales.</w:t>
      </w: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- Podrán solicitar una actividad del apartado de cine y audiovisuales por Ayuntamiento y otra</w:t>
      </w:r>
      <w:r w:rsidR="00C27A5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por núcleo agregado.</w:t>
      </w: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- Podrán solicitar una actividad de los apartados de música o teatro por cada uno de sus</w:t>
      </w:r>
      <w:r w:rsidR="00C27A5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núcleos agregados.</w:t>
      </w:r>
    </w:p>
    <w:p w:rsidR="00315B7A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- Podrán solicitar una actividad del apartado de animación a la lectura por Ayuntamiento y</w:t>
      </w:r>
      <w:r w:rsidR="00C27A5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otra por núcleo agregado solo aquellos municipios que sean titulares de una biblioteca</w:t>
      </w:r>
      <w:r w:rsidR="00C27A5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pública municipal integrada en la red de bibliotecas de la provincia de Huesca.</w:t>
      </w:r>
    </w:p>
    <w:p w:rsidR="003F1D34" w:rsidRPr="00F510AF" w:rsidRDefault="003F1D34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65F77" w:rsidRPr="00F510AF" w:rsidRDefault="00315B7A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Los ingresos por taquilla de estas actividades realizadas en el marco de Circuito serán</w:t>
      </w:r>
      <w:r w:rsidR="00C27A5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gestionados por los respectivos Ayuntamientos, a los que les corresponde atender las</w:t>
      </w:r>
      <w:r w:rsidR="00C27A5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acciones de promoción, alquileres de equipamiento de luz y sonido, arrendamientos de</w:t>
      </w:r>
      <w:r w:rsidR="00C27A5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espacios y demás gastos no sujetos a financiación</w:t>
      </w:r>
      <w:r w:rsidR="00C27A5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b/>
          <w:bCs/>
          <w:color w:val="FFFFFF"/>
          <w:sz w:val="20"/>
          <w:szCs w:val="20"/>
        </w:rPr>
        <w:t>1</w:t>
      </w:r>
      <w:r w:rsidR="00D65F77" w:rsidRPr="00F510AF">
        <w:rPr>
          <w:rFonts w:ascii="Arial" w:hAnsi="Arial" w:cs="Arial"/>
          <w:sz w:val="20"/>
          <w:szCs w:val="20"/>
        </w:rPr>
        <w:t>En todo caso deberá tenerse en cuenta que para cada actividad el Ayuntamiento asumirá la</w:t>
      </w:r>
      <w:r w:rsidR="00C27A53" w:rsidRPr="00F510AF">
        <w:rPr>
          <w:rFonts w:ascii="Arial" w:hAnsi="Arial" w:cs="Arial"/>
          <w:sz w:val="20"/>
          <w:szCs w:val="20"/>
        </w:rPr>
        <w:t xml:space="preserve"> </w:t>
      </w:r>
      <w:r w:rsidR="00D65F77" w:rsidRPr="00F510AF">
        <w:rPr>
          <w:rFonts w:ascii="Arial" w:hAnsi="Arial" w:cs="Arial"/>
          <w:sz w:val="20"/>
          <w:szCs w:val="20"/>
        </w:rPr>
        <w:t>diferencia hasta el total del caché correspondiente tras la aportación de las Instituciones.</w:t>
      </w:r>
    </w:p>
    <w:p w:rsidR="004274F3" w:rsidRPr="00F510AF" w:rsidRDefault="004274F3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t>7.- CONDICIONES A CUMPLIR POR LOS AYUNTAMIENTOS</w:t>
      </w:r>
    </w:p>
    <w:p w:rsidR="00676D4B" w:rsidRPr="00F510AF" w:rsidRDefault="00676D4B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El Ayuntamiento será quien se responsabilizará de las gestiones de contratación y</w:t>
      </w:r>
      <w:r w:rsidR="00D43DA9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tramitación de la facturación de las actuaciones contratadas.</w:t>
      </w: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En el lugar y la fecha en que se lleve a cabo la actividad programada, deberá estar presente</w:t>
      </w:r>
      <w:r w:rsidR="00D43DA9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un representante del Ayuntamiento para recibir al grupo y facilitarle el montaje, así como el</w:t>
      </w:r>
      <w:r w:rsidR="001844C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personal necesario que hubiese acordado en la contratación de la actuación.</w:t>
      </w:r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t>8.-PRESENTACIÓN DE SOLICITUDES, DOCUMENTACIÓN Y PLAZO</w:t>
      </w:r>
    </w:p>
    <w:p w:rsidR="00676D4B" w:rsidRPr="00F510AF" w:rsidRDefault="00676D4B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El plazo de presentación de solicitudes será de un mes contado a partir del día siguiente de</w:t>
      </w:r>
      <w:r w:rsidR="00CB427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la publicación de estas bases en el Boletín Oficial de la Provincia de Huesca.</w:t>
      </w:r>
    </w:p>
    <w:p w:rsidR="00CF4F0B" w:rsidRPr="00F510AF" w:rsidRDefault="00D65F77" w:rsidP="00CF4F0B">
      <w:pPr>
        <w:pStyle w:val="NormalWeb"/>
        <w:ind w:right="-1" w:firstLine="567"/>
        <w:jc w:val="both"/>
        <w:rPr>
          <w:rFonts w:ascii="Arial" w:hAnsi="Arial" w:cs="Arial"/>
          <w:sz w:val="20"/>
        </w:rPr>
      </w:pPr>
      <w:r w:rsidRPr="00F510AF">
        <w:rPr>
          <w:rFonts w:ascii="Arial" w:hAnsi="Arial" w:cs="Arial"/>
          <w:sz w:val="20"/>
        </w:rPr>
        <w:t xml:space="preserve">Las solicitudes se podrán presentar </w:t>
      </w:r>
      <w:r w:rsidR="00CF4F0B" w:rsidRPr="00F510AF">
        <w:rPr>
          <w:rFonts w:ascii="Arial" w:hAnsi="Arial" w:cs="Arial"/>
          <w:sz w:val="20"/>
        </w:rPr>
        <w:t>a</w:t>
      </w:r>
      <w:r w:rsidR="00CF4F0B" w:rsidRPr="00F510AF">
        <w:rPr>
          <w:rFonts w:ascii="Arial" w:hAnsi="Arial" w:cs="Arial"/>
          <w:color w:val="000000"/>
          <w:sz w:val="20"/>
        </w:rPr>
        <w:t xml:space="preserve"> través del Registro Electrónico de la Comarca del Cinca Medio. A este registro se accede desde la Sede Electrónica del Comarca (</w:t>
      </w:r>
      <w:hyperlink r:id="rId7" w:history="1">
        <w:r w:rsidR="00CF4F0B" w:rsidRPr="00F510AF">
          <w:rPr>
            <w:rStyle w:val="Hipervnculo"/>
            <w:rFonts w:ascii="Arial" w:hAnsi="Arial" w:cs="Arial"/>
            <w:sz w:val="20"/>
            <w:bdr w:val="none" w:sz="0" w:space="0" w:color="auto" w:frame="1"/>
          </w:rPr>
          <w:t>http://cincamedio.sedelectronica.es</w:t>
        </w:r>
      </w:hyperlink>
      <w:r w:rsidR="00CF4F0B" w:rsidRPr="00F510AF">
        <w:rPr>
          <w:rFonts w:ascii="Arial" w:hAnsi="Arial" w:cs="Arial"/>
          <w:color w:val="000000"/>
          <w:sz w:val="20"/>
        </w:rPr>
        <w:t xml:space="preserve">), accesible desde la web: </w:t>
      </w:r>
      <w:hyperlink r:id="rId8" w:history="1">
        <w:r w:rsidR="00CF4F0B" w:rsidRPr="00F510AF">
          <w:rPr>
            <w:rStyle w:val="Hipervnculo"/>
            <w:rFonts w:ascii="Arial" w:hAnsi="Arial" w:cs="Arial"/>
            <w:sz w:val="20"/>
            <w:bdr w:val="none" w:sz="0" w:space="0" w:color="auto" w:frame="1"/>
          </w:rPr>
          <w:t>www.cincamedio.es</w:t>
        </w:r>
      </w:hyperlink>
      <w:r w:rsidR="00CF4F0B" w:rsidRPr="00F510AF">
        <w:rPr>
          <w:rFonts w:ascii="Arial" w:hAnsi="Arial" w:cs="Arial"/>
          <w:color w:val="000000"/>
          <w:sz w:val="20"/>
        </w:rPr>
        <w:t>.</w:t>
      </w: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En la solicitud constará la siguiente documentación:</w:t>
      </w: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a.- Instancia dirigida al Sr. Presidente de la Comarca del Cinca Medio, ajustada al modelo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publicado en esta convocatoria (ANEXO I), cumplimentada en todos sus apartados y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firmada por el representante legal del Ayuntamiento.</w:t>
      </w: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b.- Anexo de solicitud de grupos, según modelo que se acompaña a la presente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convocatoria.</w:t>
      </w: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c.- Declaración responsable de que en el solicitante no concurre ninguna de las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circunstancias que impidan obtener la condición de beneficiario de subvenciones públicas,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establecidas en el artículo 13 de la Ley General de Subvenciones, (Anexo I)</w:t>
      </w: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d.- Declaración responsable acreditativa del cumplimiento por la misma de las obligaciones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tributarias y con la Seguridad Social.</w:t>
      </w: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Los impresos normalizados junto con el texto de esta convocatoria, están disponibles en la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 xml:space="preserve">página web de la entidad, </w:t>
      </w:r>
      <w:hyperlink r:id="rId9" w:history="1">
        <w:r w:rsidR="004C6295" w:rsidRPr="00F510AF">
          <w:rPr>
            <w:rStyle w:val="Hipervnculo"/>
            <w:rFonts w:ascii="Arial" w:hAnsi="Arial" w:cs="Arial"/>
            <w:b/>
            <w:bCs/>
            <w:sz w:val="20"/>
            <w:szCs w:val="20"/>
          </w:rPr>
          <w:t>www.cincamedio.es</w:t>
        </w:r>
      </w:hyperlink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76D4B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t>9.- FORMA DE CONCEDER LA SUBVENCIÓN.-</w:t>
      </w:r>
    </w:p>
    <w:p w:rsidR="00676D4B" w:rsidRPr="00F510AF" w:rsidRDefault="00676D4B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El procedimiento de concesión de estas subvenciones es en régimen de concurrencia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competitiva.</w:t>
      </w:r>
    </w:p>
    <w:p w:rsidR="00D65F77" w:rsidRPr="00F510AF" w:rsidRDefault="00D65F77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Recibidas las solicitudes y finalizado, en su caso, el plazo de subsanación de las mismas,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serán informadas por la Comisión informativa de Cultura, Educación y Deporte de la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Comarca, quién en el uso de sus competencias, dictaminará la propuesta de adjudicación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de subvenciones y elevará a la Presidencia de la Comarca del Cinca Medio para su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aprobación la propuesta de concesión de las mismas.</w:t>
      </w: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lastRenderedPageBreak/>
        <w:t>La resolución de los expedientes se producirá como máximo dentro de los tres meses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siguientes a la fecha de expiración del plazo de presentación de solicitudes. La falta de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notificación dentro de ese plazo se entenderá que ha sido desestimada. De conformidad con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lo dispuesto en el artículo 56 del Reglamento General de Subvenciones la concesión de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subvenciones queda condicionada a la existencia de crédito adecuado y suficiente en el</w:t>
      </w:r>
      <w:r w:rsidR="007D0A60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momento de la resolución de la concesión.</w:t>
      </w:r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t>10.- FORMA DE JUSTIFICACION</w:t>
      </w:r>
    </w:p>
    <w:p w:rsidR="00C3443D" w:rsidRPr="00F510AF" w:rsidRDefault="00C3443D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5F77" w:rsidRPr="00F510AF" w:rsidRDefault="00D65F77" w:rsidP="003F1D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 xml:space="preserve">Para la justificación de la subvención se deberá remitir a la Comarca del Cinca Medio la </w:t>
      </w:r>
      <w:r w:rsidR="008B372D" w:rsidRPr="00F510AF">
        <w:rPr>
          <w:rFonts w:ascii="Arial" w:hAnsi="Arial" w:cs="Arial"/>
          <w:sz w:val="20"/>
          <w:szCs w:val="20"/>
        </w:rPr>
        <w:t>s</w:t>
      </w:r>
      <w:r w:rsidRPr="00F510AF">
        <w:rPr>
          <w:rFonts w:ascii="Arial" w:hAnsi="Arial" w:cs="Arial"/>
          <w:sz w:val="20"/>
          <w:szCs w:val="20"/>
        </w:rPr>
        <w:t>iguiente documentación:</w:t>
      </w:r>
    </w:p>
    <w:p w:rsidR="00D65F77" w:rsidRPr="00F510AF" w:rsidRDefault="00D65F77" w:rsidP="002549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Instancia de justificación de subvención dirigida al Sr. Presidente de la Comarca del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Cinca Medio, cumplimentada en todos sus apartados, según modelo normalizado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(Anexo II).</w:t>
      </w:r>
    </w:p>
    <w:p w:rsidR="00D65F77" w:rsidRPr="00F510AF" w:rsidRDefault="00D65F77" w:rsidP="002549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Certificación que incluya Índice-relación individualizada de todos los gastos con sus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conceptos (Anexo III)</w:t>
      </w:r>
    </w:p>
    <w:p w:rsidR="00D65F77" w:rsidRPr="00F510AF" w:rsidRDefault="00D65F77" w:rsidP="00700FF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Original o fotocopia compulsada de las facturas, expedidas a nombre del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Ayuntamiento, en las que se especifiquen los conceptos objeto de la subvención,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 xml:space="preserve">junto con el justificante </w:t>
      </w:r>
      <w:r w:rsidR="003F1D34" w:rsidRPr="00F510AF">
        <w:rPr>
          <w:rFonts w:ascii="Arial" w:hAnsi="Arial" w:cs="Arial"/>
          <w:sz w:val="20"/>
          <w:szCs w:val="20"/>
        </w:rPr>
        <w:t>bancario de haber sido abonadas.</w:t>
      </w:r>
    </w:p>
    <w:p w:rsidR="00D65F77" w:rsidRPr="00F510AF" w:rsidRDefault="00D65F77" w:rsidP="00700FF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Certificado del Secretario/a del Ayuntamiento que acredite:</w:t>
      </w:r>
    </w:p>
    <w:p w:rsidR="00D65F77" w:rsidRPr="00F510AF" w:rsidRDefault="00D65F77" w:rsidP="00700F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La realización de la actividad concreta subvencionada, la fecha de la actuación y que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los justificantes aportados corresponden a gastos directamente relacionados con la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actividad subvencionada.</w:t>
      </w:r>
    </w:p>
    <w:p w:rsidR="00D65F77" w:rsidRPr="00F510AF" w:rsidRDefault="00D65F77" w:rsidP="00700F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La aprobación de los gastos realizados.</w:t>
      </w:r>
    </w:p>
    <w:p w:rsidR="00D65F77" w:rsidRPr="00F510AF" w:rsidRDefault="00D65F77" w:rsidP="00700F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Que no se han recibido otras subvenciones o ayudas que, junto con la concedida por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la Comarca del Cinca Medio, superen el coste total de la actividad. Cuando las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actividades hayan sido financiadas, además de con la subvención de la Comarca del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Cinca Medio, con fondos propios u otras subvenciones o recursos deberá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acreditarse individualmente el importe de cada subvención o ayuda, procedencia y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aplicación de tales fondos a las actividades subvencionadas.</w:t>
      </w:r>
    </w:p>
    <w:p w:rsidR="005E505F" w:rsidRPr="00F510AF" w:rsidRDefault="00D65F77" w:rsidP="00700F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Acreditación de hallarse al corriente en el cumplimiento de las obligaciones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tributarias y frente a la Seguridad Social.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</w:p>
    <w:p w:rsidR="00D65F77" w:rsidRPr="00F510AF" w:rsidRDefault="00D65F77" w:rsidP="008231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Material gráfico o publicitario de la actividad en el que conste la participación de la</w:t>
      </w:r>
      <w:r w:rsidR="005E505F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Comarca del Cinca Medio.</w:t>
      </w:r>
    </w:p>
    <w:p w:rsidR="00D65F77" w:rsidRPr="00F510AF" w:rsidRDefault="00D65F77" w:rsidP="00700F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Todos los justificantes presentados deberán corresponder a actividades realizadas en el año</w:t>
      </w:r>
      <w:r w:rsidR="008927B4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b/>
          <w:sz w:val="20"/>
          <w:szCs w:val="20"/>
        </w:rPr>
        <w:t>201</w:t>
      </w:r>
      <w:r w:rsidR="00751A8B">
        <w:rPr>
          <w:rFonts w:ascii="Arial" w:hAnsi="Arial" w:cs="Arial"/>
          <w:b/>
          <w:sz w:val="20"/>
          <w:szCs w:val="20"/>
        </w:rPr>
        <w:t>9</w:t>
      </w:r>
      <w:r w:rsidRPr="00F510AF">
        <w:rPr>
          <w:rFonts w:ascii="Arial" w:hAnsi="Arial" w:cs="Arial"/>
          <w:b/>
          <w:sz w:val="20"/>
          <w:szCs w:val="20"/>
        </w:rPr>
        <w:t>.</w:t>
      </w:r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t>11.- PLAZO DE JUSTIFICACIÓN</w:t>
      </w:r>
    </w:p>
    <w:p w:rsidR="00C3443D" w:rsidRPr="00F510AF" w:rsidRDefault="00C3443D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 xml:space="preserve">El plazo de justificación finalizará el día </w:t>
      </w:r>
      <w:r w:rsidRPr="002501AD">
        <w:rPr>
          <w:rFonts w:ascii="Arial" w:hAnsi="Arial" w:cs="Arial"/>
          <w:b/>
          <w:sz w:val="20"/>
          <w:szCs w:val="20"/>
        </w:rPr>
        <w:t>1</w:t>
      </w:r>
      <w:r w:rsidR="004D47BE" w:rsidRPr="002501AD">
        <w:rPr>
          <w:rFonts w:ascii="Arial" w:hAnsi="Arial" w:cs="Arial"/>
          <w:b/>
          <w:sz w:val="20"/>
          <w:szCs w:val="20"/>
        </w:rPr>
        <w:t>5</w:t>
      </w:r>
      <w:r w:rsidRPr="002501AD">
        <w:rPr>
          <w:rFonts w:ascii="Arial" w:hAnsi="Arial" w:cs="Arial"/>
          <w:b/>
          <w:sz w:val="20"/>
          <w:szCs w:val="20"/>
        </w:rPr>
        <w:t xml:space="preserve"> de </w:t>
      </w:r>
      <w:r w:rsidR="000707C7" w:rsidRPr="002501AD">
        <w:rPr>
          <w:rFonts w:ascii="Arial" w:hAnsi="Arial" w:cs="Arial"/>
          <w:b/>
          <w:sz w:val="20"/>
          <w:szCs w:val="20"/>
        </w:rPr>
        <w:t>noviembre</w:t>
      </w:r>
      <w:r w:rsidRPr="002501AD">
        <w:rPr>
          <w:rFonts w:ascii="Arial" w:hAnsi="Arial" w:cs="Arial"/>
          <w:b/>
          <w:sz w:val="20"/>
          <w:szCs w:val="20"/>
        </w:rPr>
        <w:t xml:space="preserve"> de 201</w:t>
      </w:r>
      <w:r w:rsidR="00751A8B" w:rsidRPr="002501AD">
        <w:rPr>
          <w:rFonts w:ascii="Arial" w:hAnsi="Arial" w:cs="Arial"/>
          <w:b/>
          <w:sz w:val="20"/>
          <w:szCs w:val="20"/>
        </w:rPr>
        <w:t>9</w:t>
      </w:r>
      <w:r w:rsidRPr="00F510AF">
        <w:rPr>
          <w:rFonts w:ascii="Arial" w:hAnsi="Arial" w:cs="Arial"/>
          <w:sz w:val="20"/>
          <w:szCs w:val="20"/>
        </w:rPr>
        <w:t>.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En caso de aportar la documentación justificativa incompleta, se notificará al beneficiario de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la subvención y se le requerirá para que en el plazo de diez días a partir de la fecha de la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notificación subsane los errores y/u omisiones detectadas.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Finalizado el plazo de justificación sin haberse presentado la misma, se requerirá al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beneficiario para que en el plazo improrrogable de quince días sea presentada.</w:t>
      </w:r>
    </w:p>
    <w:p w:rsidR="00773A31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Transcurridos estos plazos sin que la documentación requerida haya tenido entrada en el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Registro de la Comarca del Cinca Medio o en cualquiera de las Administraciones a las que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 xml:space="preserve">se refiere el artículo </w:t>
      </w:r>
      <w:r w:rsidR="00773A31" w:rsidRPr="00F510AF">
        <w:rPr>
          <w:rFonts w:ascii="Arial" w:hAnsi="Arial" w:cs="Arial"/>
          <w:sz w:val="20"/>
          <w:szCs w:val="20"/>
        </w:rPr>
        <w:t>16.4</w:t>
      </w:r>
      <w:r w:rsidRPr="00F510AF">
        <w:rPr>
          <w:rFonts w:ascii="Arial" w:hAnsi="Arial" w:cs="Arial"/>
          <w:sz w:val="20"/>
          <w:szCs w:val="20"/>
        </w:rPr>
        <w:t xml:space="preserve"> de la Ley 3</w:t>
      </w:r>
      <w:r w:rsidR="00773A31" w:rsidRPr="00F510AF">
        <w:rPr>
          <w:rFonts w:ascii="Arial" w:hAnsi="Arial" w:cs="Arial"/>
          <w:sz w:val="20"/>
          <w:szCs w:val="20"/>
        </w:rPr>
        <w:t>9</w:t>
      </w:r>
      <w:r w:rsidRPr="00F510AF">
        <w:rPr>
          <w:rFonts w:ascii="Arial" w:hAnsi="Arial" w:cs="Arial"/>
          <w:sz w:val="20"/>
          <w:szCs w:val="20"/>
        </w:rPr>
        <w:t xml:space="preserve"> / </w:t>
      </w:r>
      <w:r w:rsidR="00773A31" w:rsidRPr="00F510AF">
        <w:rPr>
          <w:rFonts w:ascii="Arial" w:hAnsi="Arial" w:cs="Arial"/>
          <w:sz w:val="20"/>
          <w:szCs w:val="20"/>
        </w:rPr>
        <w:t>2015</w:t>
      </w:r>
      <w:r w:rsidRPr="00F510AF">
        <w:rPr>
          <w:rFonts w:ascii="Arial" w:hAnsi="Arial" w:cs="Arial"/>
          <w:sz w:val="20"/>
          <w:szCs w:val="20"/>
        </w:rPr>
        <w:t xml:space="preserve">, de </w:t>
      </w:r>
      <w:r w:rsidR="00773A31" w:rsidRPr="00F510AF">
        <w:rPr>
          <w:rFonts w:ascii="Arial" w:hAnsi="Arial" w:cs="Arial"/>
          <w:sz w:val="20"/>
          <w:szCs w:val="20"/>
        </w:rPr>
        <w:t>1</w:t>
      </w:r>
      <w:r w:rsidRPr="00F510AF">
        <w:rPr>
          <w:rFonts w:ascii="Arial" w:hAnsi="Arial" w:cs="Arial"/>
          <w:sz w:val="20"/>
          <w:szCs w:val="20"/>
        </w:rPr>
        <w:t xml:space="preserve"> de </w:t>
      </w:r>
      <w:r w:rsidR="00773A31" w:rsidRPr="00F510AF">
        <w:rPr>
          <w:rFonts w:ascii="Arial" w:hAnsi="Arial" w:cs="Arial"/>
          <w:sz w:val="20"/>
          <w:szCs w:val="20"/>
        </w:rPr>
        <w:t>octubre</w:t>
      </w:r>
      <w:r w:rsidRPr="00F510AF">
        <w:rPr>
          <w:rFonts w:ascii="Arial" w:hAnsi="Arial" w:cs="Arial"/>
          <w:sz w:val="20"/>
          <w:szCs w:val="20"/>
        </w:rPr>
        <w:t>, de</w:t>
      </w:r>
      <w:r w:rsidR="00773A31" w:rsidRPr="00F510AF">
        <w:rPr>
          <w:rFonts w:ascii="Arial" w:hAnsi="Arial" w:cs="Arial"/>
          <w:sz w:val="20"/>
          <w:szCs w:val="20"/>
        </w:rPr>
        <w:t>l</w:t>
      </w:r>
      <w:r w:rsidRPr="00F510AF">
        <w:rPr>
          <w:rFonts w:ascii="Arial" w:hAnsi="Arial" w:cs="Arial"/>
          <w:sz w:val="20"/>
          <w:szCs w:val="20"/>
        </w:rPr>
        <w:t xml:space="preserve"> </w:t>
      </w:r>
      <w:r w:rsidR="00773A31" w:rsidRPr="00F510AF">
        <w:rPr>
          <w:rFonts w:ascii="Arial" w:hAnsi="Arial" w:cs="Arial"/>
          <w:sz w:val="20"/>
          <w:szCs w:val="20"/>
        </w:rPr>
        <w:t>Procedimiento Administrativo Común de las Administraciones Públicas, el beneficiario perderá el derecho a percibir la subvención no justificada.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 xml:space="preserve">No se concederán anticipos de pago anteriores a la justificación de la subvención </w:t>
      </w:r>
      <w:r w:rsidR="00315B7A" w:rsidRPr="00F510AF"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concedida.</w:t>
      </w:r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t>12.- OBLIGACIONES DEL BENEFICIARIO</w:t>
      </w:r>
    </w:p>
    <w:p w:rsidR="00C3443D" w:rsidRPr="00F510AF" w:rsidRDefault="00C3443D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Son obligaciones del beneficiario: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lastRenderedPageBreak/>
        <w:t>a. La aceptación de la subvención otorgada y de las condiciones derivadas de su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otorgamiento, entendiéndose por aceptada si, en el plazo máximo de quince días contados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desde el día siguiente de su notificación, el beneficiario no ha renunciado por escrito a la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misma.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b. Realizar la actividad que fundamenta la concesión de la subvención y acreditarla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debidamente ante la Comarca del Cinca Medio hasta el día 1</w:t>
      </w:r>
      <w:r w:rsidR="000707C7" w:rsidRPr="00F510AF">
        <w:rPr>
          <w:rFonts w:ascii="Arial" w:hAnsi="Arial" w:cs="Arial"/>
          <w:sz w:val="20"/>
          <w:szCs w:val="20"/>
        </w:rPr>
        <w:t>5</w:t>
      </w:r>
      <w:r w:rsidRPr="00F510AF">
        <w:rPr>
          <w:rFonts w:ascii="Arial" w:hAnsi="Arial" w:cs="Arial"/>
          <w:sz w:val="20"/>
          <w:szCs w:val="20"/>
        </w:rPr>
        <w:t xml:space="preserve"> de </w:t>
      </w:r>
      <w:r w:rsidR="000707C7" w:rsidRPr="00F510AF">
        <w:rPr>
          <w:rFonts w:ascii="Arial" w:hAnsi="Arial" w:cs="Arial"/>
          <w:sz w:val="20"/>
          <w:szCs w:val="20"/>
        </w:rPr>
        <w:t>noviembre</w:t>
      </w:r>
      <w:r w:rsidRPr="00F510AF">
        <w:rPr>
          <w:rFonts w:ascii="Arial" w:hAnsi="Arial" w:cs="Arial"/>
          <w:sz w:val="20"/>
          <w:szCs w:val="20"/>
        </w:rPr>
        <w:t xml:space="preserve"> de 201</w:t>
      </w:r>
      <w:r w:rsidR="00757262">
        <w:rPr>
          <w:rFonts w:ascii="Arial" w:hAnsi="Arial" w:cs="Arial"/>
          <w:sz w:val="20"/>
          <w:szCs w:val="20"/>
        </w:rPr>
        <w:t>9</w:t>
      </w:r>
      <w:r w:rsidRPr="00F510AF">
        <w:rPr>
          <w:rFonts w:ascii="Arial" w:hAnsi="Arial" w:cs="Arial"/>
          <w:sz w:val="20"/>
          <w:szCs w:val="20"/>
        </w:rPr>
        <w:t>, así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como el cumplimiento de los requisitos y condiciones que determinen la concesión o disfrute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de la misma.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c. Someterse a las actuaciones de comprobación y a las de control financiero que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corresponden a los servicios de Intervención de la Comarca del Cinca Medio y previstas en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la legislación del Tribunal de Cuentas estatal o, en su caso, autonómico.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d. Comunicar a la Comarca del Cinca Medio la obtención de otras subvenciones o ayudas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para la misma finalidad procedentes de cualesquiera Administración o entes públicos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nacionales o europeos. Esta comunicación deberá efectuarse tan pronto como se conozca</w:t>
      </w:r>
      <w:r w:rsidR="00604BA6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y, en todo caso, con anterioridad a la justificación de la aplicación dada a los fondos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percibidos.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e. Facilitar cuanta información le sea requerida por la Comarca del Cinca Medio, referente a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cualquier circunstancia o extremo relativo a las actividades subvencionadas y someterse a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cuantas visitas y comprobaciones se consideren convenientes para cotejar la necesidad,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desarrollo y realización de las actuaciones para las que se ha solicitado subvención.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f. Proceder al reintegro de los fondos percibidos en el supuesto contemplados en el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apartado 8 de las presentes bases.</w:t>
      </w:r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t>13.- MODIFICACIÓN Y RENUNCIA</w:t>
      </w:r>
    </w:p>
    <w:p w:rsidR="00C3443D" w:rsidRPr="00F510AF" w:rsidRDefault="00C3443D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La alteración de las condiciones requeridas a los beneficiarios que determinaron el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otorgamiento de la subvención o la concurrencia de cualquier otro tipo de ayudas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sobrevenidas o no declaradas por el beneficiario que, en conjunto o aisladamente, bien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superen el coste de la actividad a realizar, bien los límites porcentuales de la subvención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tenidos en cuenta para su determinación, darán lugar a que se modifiquen los efectos de su</w:t>
      </w:r>
      <w:r w:rsidR="002F5C83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concesión, y, en su caso, al reintegro del importe que corresponda. El beneficiario podrá</w:t>
      </w:r>
      <w:r w:rsidR="00305086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renunciar a la subvención y quedará liberado del cumplimiento de la carga o finalidad que se</w:t>
      </w:r>
      <w:r w:rsidR="00305086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halle afectada aquella. La renuncia se formulará por escrito y deberá ser previa al inicio de</w:t>
      </w:r>
      <w:r w:rsidR="00305086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la actividad subvencionada o a su cobro. Cuando se realice con posterioridad, el beneficiario</w:t>
      </w:r>
      <w:r w:rsidR="00305086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reintegrará las cantidades percibidas.</w:t>
      </w:r>
    </w:p>
    <w:p w:rsidR="00E04B0A" w:rsidRPr="00F510AF" w:rsidRDefault="00E04B0A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t>14.- REVOCACIÓN Y REINTEGRO</w:t>
      </w:r>
    </w:p>
    <w:p w:rsidR="00C3443D" w:rsidRPr="00F510AF" w:rsidRDefault="00C3443D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La Comarca del Cinca Medio revocará las subvenciones que haya otorgado y ordenará el</w:t>
      </w:r>
      <w:r w:rsidR="00305086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reintegro de las cantidades percibidas más el interés de demora desde el momento del pago</w:t>
      </w:r>
      <w:r w:rsidR="00305086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de la subvención en los siguientes casos: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a. Haber obtenido la subvención sin reunir los requisitos exigidos, o haberla obtenido</w:t>
      </w:r>
      <w:r w:rsidR="00305086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falseando las condiciones requeridas para ello u ocultando aquellas que lo hubieran</w:t>
      </w:r>
      <w:r w:rsidR="00305086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impedido.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b. Incumplimiento de la obligación de justificación o de justificación insuficiente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c. Incumplimiento total o parcial de la finalidad y de las condiciones a las que estaba sujeta</w:t>
      </w:r>
      <w:r w:rsidR="00305086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su concesión.</w:t>
      </w:r>
    </w:p>
    <w:p w:rsidR="00D65F7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d. Cualesquiera otras contenidas en al Art.37 de la Ley 38/2003 General de Subvenciones.</w:t>
      </w:r>
    </w:p>
    <w:p w:rsidR="006F1B17" w:rsidRPr="00F510AF" w:rsidRDefault="00D65F7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Las cantidades a reintegrar tendrán la consideración de ingresos de derecho público y</w:t>
      </w:r>
      <w:r w:rsidR="00052E1E">
        <w:rPr>
          <w:rFonts w:ascii="Arial" w:hAnsi="Arial" w:cs="Arial"/>
          <w:sz w:val="20"/>
          <w:szCs w:val="20"/>
        </w:rPr>
        <w:t xml:space="preserve"> </w:t>
      </w:r>
      <w:r w:rsidR="006F1B17" w:rsidRPr="00F510AF">
        <w:rPr>
          <w:rFonts w:ascii="Arial" w:hAnsi="Arial" w:cs="Arial"/>
          <w:sz w:val="20"/>
          <w:szCs w:val="20"/>
        </w:rPr>
        <w:t>podrán ser cobradas con arreglo a las prerrogativas y procedimientos establecidos</w:t>
      </w:r>
      <w:r w:rsidR="00305086" w:rsidRPr="00F510AF">
        <w:rPr>
          <w:rFonts w:ascii="Arial" w:hAnsi="Arial" w:cs="Arial"/>
          <w:sz w:val="20"/>
          <w:szCs w:val="20"/>
        </w:rPr>
        <w:t xml:space="preserve"> </w:t>
      </w:r>
      <w:r w:rsidR="006F1B17" w:rsidRPr="00F510AF">
        <w:rPr>
          <w:rFonts w:ascii="Arial" w:hAnsi="Arial" w:cs="Arial"/>
          <w:sz w:val="20"/>
          <w:szCs w:val="20"/>
        </w:rPr>
        <w:t>legalmente.</w:t>
      </w:r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1B17" w:rsidRPr="00F510AF" w:rsidRDefault="006F1B1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t>15.- PUBLICIDAD</w:t>
      </w:r>
    </w:p>
    <w:p w:rsidR="00C3443D" w:rsidRPr="00F510AF" w:rsidRDefault="00C3443D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1B17" w:rsidRPr="00F510AF" w:rsidRDefault="006F1B1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La relación de los beneficiarios, la finalidad y la cuantía de las subvenciones se publicarán</w:t>
      </w:r>
      <w:r w:rsidR="00710E6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en el tablón de edictos de la Comarca del Cinca Medio, en el plazo de quince días a partir</w:t>
      </w:r>
      <w:r w:rsidR="00710E6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de su fecha de aprobación en cumplimiento del art</w:t>
      </w:r>
      <w:r w:rsidR="00604BA6" w:rsidRPr="00F510AF">
        <w:rPr>
          <w:rFonts w:ascii="Arial" w:hAnsi="Arial" w:cs="Arial"/>
          <w:sz w:val="20"/>
          <w:szCs w:val="20"/>
        </w:rPr>
        <w:t>í</w:t>
      </w:r>
      <w:r w:rsidRPr="00F510AF">
        <w:rPr>
          <w:rFonts w:ascii="Arial" w:hAnsi="Arial" w:cs="Arial"/>
          <w:sz w:val="20"/>
          <w:szCs w:val="20"/>
        </w:rPr>
        <w:t>culo 189.3 del Decreto 347/2002 de 19</w:t>
      </w:r>
      <w:r w:rsidR="00710E6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de noviembre, del Gobierno, por el que se aprueba el Reglamento de Bienes, Actividades,</w:t>
      </w:r>
      <w:r w:rsidR="00710E6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Servicios y Obras de las Entidades Locales de Aragón y Art.18 de la Ley 38/2003.</w:t>
      </w:r>
    </w:p>
    <w:p w:rsidR="004C6295" w:rsidRPr="00F510AF" w:rsidRDefault="004C6295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E1E" w:rsidRDefault="00052E1E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052E1E" w:rsidRDefault="00052E1E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1B17" w:rsidRPr="00F510AF" w:rsidRDefault="006F1B1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510AF">
        <w:rPr>
          <w:rFonts w:ascii="Arial" w:hAnsi="Arial" w:cs="Arial"/>
          <w:b/>
          <w:sz w:val="20"/>
          <w:szCs w:val="20"/>
        </w:rPr>
        <w:lastRenderedPageBreak/>
        <w:t>16.- IMPUGNACIÓN</w:t>
      </w:r>
    </w:p>
    <w:p w:rsidR="00C3443D" w:rsidRPr="00F510AF" w:rsidRDefault="00C3443D" w:rsidP="00B7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1B17" w:rsidRPr="00F510AF" w:rsidRDefault="006F1B17" w:rsidP="00E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La resolución por la que se aprueban las presentes bases ponen fin a la vía administrativa,</w:t>
      </w:r>
      <w:r w:rsidR="00710E6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 xml:space="preserve">pudiendo interponer contra la misma de acuerdo con lo dispuesto en la Ley </w:t>
      </w:r>
      <w:r w:rsidR="00604BA6" w:rsidRPr="00F510AF">
        <w:rPr>
          <w:rFonts w:ascii="Arial" w:hAnsi="Arial" w:cs="Arial"/>
          <w:sz w:val="20"/>
          <w:szCs w:val="20"/>
        </w:rPr>
        <w:t>39/2015, del procedimiento Administrativo Común de las Administraciones Públicas y en la ley 29/1998,</w:t>
      </w:r>
      <w:r w:rsidRPr="00F510AF">
        <w:rPr>
          <w:rFonts w:ascii="Arial" w:hAnsi="Arial" w:cs="Arial"/>
          <w:sz w:val="20"/>
          <w:szCs w:val="20"/>
        </w:rPr>
        <w:t xml:space="preserve"> de 13 de julio, reguladora de la Jurisdicción Contencioso-Administrativa,</w:t>
      </w:r>
      <w:r w:rsidR="00710E6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alternativamente, o recurso de reposición potestativo, en el plazo de un mes ante el mismo</w:t>
      </w:r>
      <w:r w:rsidR="00710E6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órgano que dictó el acto, o recurso contencioso administrativo, ante la Sala de lo</w:t>
      </w:r>
      <w:r w:rsidR="00710E6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contencioso administrativo del Tribunal Superior de Justicia de Aragón, en el plazo de dos</w:t>
      </w:r>
      <w:r w:rsidR="00710E6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meses, a contar desde el día siguiente a la publicación de esta resolución. Si se optara por</w:t>
      </w:r>
      <w:r w:rsidR="00604BA6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interponer el recurso de reposición potestativo no podrá interponerse recurso contencioso</w:t>
      </w:r>
      <w:r w:rsidR="00710E6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administrativo hasta que aquel sea resuelto expresamente o haya producido desestimación</w:t>
      </w:r>
      <w:r w:rsidR="00710E6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por silencio.</w:t>
      </w:r>
    </w:p>
    <w:p w:rsidR="008D0413" w:rsidRPr="00F510AF" w:rsidRDefault="006F1B17" w:rsidP="00C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>Todo ello sin perjuicio de que se pueda ejercitar cualquier otro recurso que se estime</w:t>
      </w:r>
      <w:r w:rsidR="00710E6A" w:rsidRPr="00F510AF">
        <w:rPr>
          <w:rFonts w:ascii="Arial" w:hAnsi="Arial" w:cs="Arial"/>
          <w:sz w:val="20"/>
          <w:szCs w:val="20"/>
        </w:rPr>
        <w:t xml:space="preserve"> </w:t>
      </w:r>
      <w:r w:rsidRPr="00F510AF">
        <w:rPr>
          <w:rFonts w:ascii="Arial" w:hAnsi="Arial" w:cs="Arial"/>
          <w:sz w:val="20"/>
          <w:szCs w:val="20"/>
        </w:rPr>
        <w:t>pertinente.</w:t>
      </w:r>
    </w:p>
    <w:p w:rsidR="00C238A6" w:rsidRPr="00F510AF" w:rsidRDefault="00C238A6" w:rsidP="00C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38A6" w:rsidRPr="00F510AF" w:rsidRDefault="00C238A6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10AF">
        <w:rPr>
          <w:rFonts w:ascii="Arial" w:hAnsi="Arial" w:cs="Arial"/>
          <w:sz w:val="20"/>
          <w:szCs w:val="20"/>
        </w:rPr>
        <w:t xml:space="preserve">En Monzón, </w:t>
      </w:r>
      <w:r w:rsidR="007D1D4B">
        <w:rPr>
          <w:rFonts w:ascii="Arial" w:hAnsi="Arial" w:cs="Arial"/>
          <w:sz w:val="20"/>
          <w:szCs w:val="20"/>
        </w:rPr>
        <w:t>ju</w:t>
      </w:r>
      <w:r w:rsidR="00661F90">
        <w:rPr>
          <w:rFonts w:ascii="Arial" w:hAnsi="Arial" w:cs="Arial"/>
          <w:sz w:val="20"/>
          <w:szCs w:val="20"/>
        </w:rPr>
        <w:t>l</w:t>
      </w:r>
      <w:r w:rsidR="007D1D4B">
        <w:rPr>
          <w:rFonts w:ascii="Arial" w:hAnsi="Arial" w:cs="Arial"/>
          <w:sz w:val="20"/>
          <w:szCs w:val="20"/>
        </w:rPr>
        <w:t>io</w:t>
      </w:r>
      <w:r w:rsidRPr="00F510AF">
        <w:rPr>
          <w:rFonts w:ascii="Arial" w:hAnsi="Arial" w:cs="Arial"/>
          <w:sz w:val="20"/>
          <w:szCs w:val="20"/>
        </w:rPr>
        <w:t xml:space="preserve"> de 201</w:t>
      </w:r>
      <w:r w:rsidR="00757262">
        <w:rPr>
          <w:rFonts w:ascii="Arial" w:hAnsi="Arial" w:cs="Arial"/>
          <w:sz w:val="20"/>
          <w:szCs w:val="20"/>
        </w:rPr>
        <w:t>9</w:t>
      </w: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Pr="00F510AF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512E" w:rsidRDefault="0053512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2E1E" w:rsidRDefault="00052E1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2E1E" w:rsidRDefault="00052E1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2E1E" w:rsidRDefault="00052E1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2E1E" w:rsidRDefault="00052E1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2E1E" w:rsidRDefault="00052E1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2E1E" w:rsidRDefault="00052E1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2E1E" w:rsidRDefault="00052E1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2E1E" w:rsidRDefault="00052E1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2E1E" w:rsidRDefault="00052E1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2E1E" w:rsidRPr="00F510AF" w:rsidRDefault="00052E1E" w:rsidP="00C23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38A6" w:rsidRDefault="00C238A6">
      <w:pPr>
        <w:rPr>
          <w:rFonts w:ascii="Arial" w:hAnsi="Arial" w:cs="Arial"/>
          <w:sz w:val="18"/>
          <w:szCs w:val="18"/>
        </w:rPr>
      </w:pPr>
    </w:p>
    <w:p w:rsidR="00052E1E" w:rsidRDefault="00052E1E">
      <w:pPr>
        <w:rPr>
          <w:rFonts w:ascii="Arial" w:hAnsi="Arial" w:cs="Arial"/>
          <w:sz w:val="18"/>
          <w:szCs w:val="18"/>
        </w:rPr>
      </w:pPr>
    </w:p>
    <w:p w:rsidR="00052E1E" w:rsidRDefault="00052E1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1E0"/>
      </w:tblPr>
      <w:tblGrid>
        <w:gridCol w:w="1776"/>
        <w:gridCol w:w="233"/>
        <w:gridCol w:w="1567"/>
        <w:gridCol w:w="873"/>
        <w:gridCol w:w="724"/>
        <w:gridCol w:w="150"/>
        <w:gridCol w:w="95"/>
        <w:gridCol w:w="1236"/>
        <w:gridCol w:w="243"/>
        <w:gridCol w:w="1966"/>
      </w:tblGrid>
      <w:tr w:rsidR="008D0413" w:rsidTr="00052E1E">
        <w:trPr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17905" cy="397510"/>
                  <wp:effectExtent l="19050" t="0" r="0" b="0"/>
                  <wp:docPr id="1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 - SOLICITUD DE SUBVENCIÓN</w:t>
            </w:r>
          </w:p>
          <w:p w:rsidR="008D0413" w:rsidRDefault="008D0413" w:rsidP="003718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  <w:r w:rsidR="00365C26">
              <w:rPr>
                <w:rFonts w:ascii="Arial" w:hAnsi="Arial" w:cs="Arial"/>
                <w:b/>
              </w:rPr>
              <w:t xml:space="preserve"> DEL</w:t>
            </w:r>
            <w:r w:rsidR="00365C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65C26" w:rsidRPr="00365C26">
              <w:rPr>
                <w:rFonts w:ascii="Arial" w:hAnsi="Arial" w:cs="Arial"/>
                <w:b/>
                <w:bCs/>
                <w:color w:val="000000"/>
              </w:rPr>
              <w:t>CIRCUITO DE ARTES ESCÉNICAS Y MUSICALES</w:t>
            </w:r>
            <w:r>
              <w:rPr>
                <w:rFonts w:ascii="Arial" w:hAnsi="Arial" w:cs="Arial"/>
                <w:b/>
              </w:rPr>
              <w:t xml:space="preserve"> DE LOS MUNICIPIOS EN 201</w:t>
            </w:r>
            <w:r w:rsidR="00371810">
              <w:rPr>
                <w:rFonts w:ascii="Arial" w:hAnsi="Arial" w:cs="Arial"/>
                <w:b/>
              </w:rPr>
              <w:t>9</w:t>
            </w: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identificación de la subvención</w:t>
            </w: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Finalidad de la subvención: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presupuesto: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solicitado: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Convocatoria: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BOP: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BOP: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identificación del beneficiario</w:t>
            </w: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Razón social: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 / CIF: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Fax;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Datos de identificación del representante</w:t>
            </w: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representante: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o representación: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a efectos de notificaciones: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Relación de documentos aportados por el beneficiario</w:t>
            </w: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Memoria explicativa, presupuesto detallado y financiación prevista de la actividad</w:t>
            </w: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612D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04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D0413">
              <w:rPr>
                <w:rFonts w:ascii="Arial" w:hAnsi="Arial" w:cs="Arial"/>
                <w:sz w:val="16"/>
                <w:szCs w:val="16"/>
              </w:rPr>
              <w:t xml:space="preserve"> Declaración de otras subvenciones y ayudas solicitadas y/u obtenidas para la misma finalidad que la subvención solicitada.</w:t>
            </w: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612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04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D0413">
              <w:rPr>
                <w:rFonts w:ascii="Arial" w:hAnsi="Arial" w:cs="Arial"/>
                <w:sz w:val="16"/>
                <w:szCs w:val="16"/>
              </w:rPr>
              <w:t xml:space="preserve"> Declaración responsable acreditativa de encontrarse al corriente en el cumplimiento de obligaciones tributarias</w:t>
            </w:r>
          </w:p>
          <w:p w:rsidR="008D0413" w:rsidRDefault="00612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04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D0413">
              <w:rPr>
                <w:rFonts w:ascii="Arial" w:hAnsi="Arial" w:cs="Arial"/>
                <w:sz w:val="16"/>
                <w:szCs w:val="16"/>
              </w:rPr>
              <w:t xml:space="preserve"> Declaración responsable de encontrarse al corriente en el cumplimiento de las obligaciones con </w:t>
            </w:r>
            <w:smartTag w:uri="urn:schemas-microsoft-com:office:smarttags" w:element="PersonName">
              <w:smartTagPr>
                <w:attr w:name="ProductID" w:val="la Tesorer￭a Gral."/>
              </w:smartTagPr>
              <w:smartTag w:uri="urn:schemas-microsoft-com:office:smarttags" w:element="PersonName">
                <w:smartTagPr>
                  <w:attr w:name="ProductID" w:val="la Tesorer￭a"/>
                </w:smartTagPr>
                <w:r w:rsidR="008D0413">
                  <w:rPr>
                    <w:rFonts w:ascii="Arial" w:hAnsi="Arial" w:cs="Arial"/>
                    <w:sz w:val="16"/>
                    <w:szCs w:val="16"/>
                  </w:rPr>
                  <w:t>la Tesorería</w:t>
                </w:r>
              </w:smartTag>
              <w:r w:rsidR="008D0413">
                <w:rPr>
                  <w:rFonts w:ascii="Arial" w:hAnsi="Arial" w:cs="Arial"/>
                  <w:sz w:val="16"/>
                  <w:szCs w:val="16"/>
                </w:rPr>
                <w:t xml:space="preserve"> Gral.</w:t>
              </w:r>
            </w:smartTag>
            <w:r w:rsidR="008D0413">
              <w:rPr>
                <w:rFonts w:ascii="Arial" w:hAnsi="Arial" w:cs="Arial"/>
                <w:sz w:val="16"/>
                <w:szCs w:val="16"/>
              </w:rPr>
              <w:t xml:space="preserve"> Seg. Social.</w:t>
            </w: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612D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04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D0413">
              <w:rPr>
                <w:rFonts w:ascii="Arial" w:hAnsi="Arial" w:cs="Arial"/>
                <w:sz w:val="16"/>
                <w:szCs w:val="16"/>
              </w:rPr>
              <w:t xml:space="preserve"> Otros documentos requeridos en la convocatoria (relacionarlos):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8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0413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8D0413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8D0413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8D0413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8D0413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Observaciones: </w:t>
            </w:r>
            <w:r w:rsidR="00612D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12D06">
              <w:rPr>
                <w:rFonts w:ascii="Arial" w:hAnsi="Arial" w:cs="Arial"/>
                <w:sz w:val="16"/>
                <w:szCs w:val="16"/>
              </w:rPr>
            </w:r>
            <w:r w:rsidR="00612D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612D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Declaración responsable de cumplir los requisitos para obtener la condición de beneficiario</w:t>
            </w:r>
          </w:p>
        </w:tc>
      </w:tr>
      <w:tr w:rsidR="008D0413" w:rsidTr="00A46A41">
        <w:tblPrEx>
          <w:tblCellMar>
            <w:top w:w="28" w:type="dxa"/>
            <w:bottom w:w="28" w:type="dxa"/>
          </w:tblCellMar>
        </w:tblPrEx>
        <w:trPr>
          <w:trHeight w:val="827"/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 w:rsidP="00A46A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articulo 13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sz w:val="16"/>
                  <w:szCs w:val="16"/>
                </w:rPr>
                <w:t>la Ley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38/2003, de 17 noviembre general de Subvenciones, así como no estar incurso en procedimientos de cobro por vía de apremio de deudas contraídas con </w:t>
            </w:r>
            <w:smartTag w:uri="urn:schemas-microsoft-com:office:smarttags" w:element="PersonName">
              <w:smartTagPr>
                <w:attr w:name="ProductID" w:val="la Comarca"/>
              </w:smartTagPr>
              <w:r>
                <w:rPr>
                  <w:rFonts w:ascii="Arial" w:hAnsi="Arial" w:cs="Arial"/>
                  <w:sz w:val="16"/>
                  <w:szCs w:val="16"/>
                </w:rPr>
                <w:t>la Comarca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del Cinca Medio, declarando que son ciertos los datos que figuran en la presente solicitud.</w:t>
            </w: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Lugar, fecha y firma</w:t>
            </w:r>
          </w:p>
          <w:p w:rsidR="008D0413" w:rsidRDefault="008D0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0413" w:rsidRDefault="008D0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0413" w:rsidRDefault="008D0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0413" w:rsidRDefault="008D0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052E1E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 w:rsidP="003718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La presentación de este anexo implica, a los efectos previstos en</w:t>
            </w:r>
            <w:r w:rsidR="00371810" w:rsidRPr="001D5EB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1810">
              <w:rPr>
                <w:rFonts w:ascii="Arial" w:hAnsi="Arial" w:cs="Arial"/>
                <w:sz w:val="14"/>
                <w:szCs w:val="14"/>
              </w:rPr>
              <w:t>la</w:t>
            </w:r>
            <w:r w:rsidR="00371810" w:rsidRPr="007D5299">
              <w:rPr>
                <w:rFonts w:ascii="Arial" w:hAnsi="Arial" w:cs="Arial"/>
                <w:sz w:val="14"/>
                <w:szCs w:val="14"/>
              </w:rPr>
              <w:t xml:space="preserve"> Ley Orgánica 3/2018, de 5 de diciembre de Protección de Datos Personales y garantía de los derechos digitales</w:t>
            </w:r>
            <w:r>
              <w:rPr>
                <w:rFonts w:ascii="Arial" w:hAnsi="Arial" w:cs="Arial"/>
                <w:sz w:val="14"/>
                <w:szCs w:val="14"/>
              </w:rPr>
              <w:t xml:space="preserve">, el consentimiento de los afectados para su inclusión en el fichero correspondiente de esta Comarca,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</w:t>
            </w:r>
            <w:smartTag w:uri="urn:schemas-microsoft-com:office:smarttags" w:element="PersonName">
              <w:smartTagPr>
                <w:attr w:name="ProductID" w:val="la Comarca"/>
              </w:smartTagPr>
              <w:r>
                <w:rPr>
                  <w:rFonts w:ascii="Arial" w:hAnsi="Arial" w:cs="Arial"/>
                  <w:sz w:val="14"/>
                  <w:szCs w:val="14"/>
                </w:rPr>
                <w:t>la Comarca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del Cinca Medio.</w:t>
            </w:r>
          </w:p>
        </w:tc>
      </w:tr>
    </w:tbl>
    <w:p w:rsidR="00052E1E" w:rsidRDefault="008D0413" w:rsidP="008D04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SR. PRESIDENTE DE </w:t>
      </w:r>
      <w:smartTag w:uri="urn:schemas-microsoft-com:office:smarttags" w:element="PersonName">
        <w:smartTagPr>
          <w:attr w:name="ProductID" w:val="LA COMARCA DEL"/>
        </w:smartTagPr>
        <w:smartTag w:uri="urn:schemas-microsoft-com:office:smarttags" w:element="PersonName">
          <w:smartTagPr>
            <w:attr w:name="ProductID" w:val="la Comarca"/>
          </w:smartTagPr>
          <w:r>
            <w:rPr>
              <w:rFonts w:ascii="Arial" w:hAnsi="Arial" w:cs="Arial"/>
              <w:b/>
              <w:sz w:val="20"/>
              <w:szCs w:val="20"/>
            </w:rPr>
            <w:t>LA COMARCA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DEL</w:t>
        </w:r>
      </w:smartTag>
      <w:r>
        <w:rPr>
          <w:rFonts w:ascii="Arial" w:hAnsi="Arial" w:cs="Arial"/>
          <w:b/>
          <w:sz w:val="20"/>
          <w:szCs w:val="20"/>
        </w:rPr>
        <w:t xml:space="preserve"> CINCA MEDIO     - MONZÓN -</w:t>
      </w:r>
    </w:p>
    <w:p w:rsidR="00052E1E" w:rsidRPr="00581520" w:rsidRDefault="00052E1E" w:rsidP="00052E1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lastRenderedPageBreak/>
        <w:t>ANEXO-</w:t>
      </w:r>
      <w:r w:rsidRPr="00581520">
        <w:rPr>
          <w:rFonts w:ascii="Arial" w:eastAsia="Times New Roman" w:hAnsi="Arial"/>
          <w:b/>
        </w:rPr>
        <w:t>IMPRESO DE SOLICITUD DE ACTUACIONES</w:t>
      </w:r>
    </w:p>
    <w:p w:rsidR="00052E1E" w:rsidRPr="00581520" w:rsidRDefault="00052E1E" w:rsidP="00052E1E">
      <w:pPr>
        <w:pStyle w:val="Standard"/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8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582"/>
      </w:tblGrid>
      <w:tr w:rsidR="00052E1E" w:rsidRPr="00581520" w:rsidTr="00622889">
        <w:trPr>
          <w:trHeight w:val="397"/>
        </w:trPr>
        <w:tc>
          <w:tcPr>
            <w:tcW w:w="9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1E" w:rsidRPr="00581520" w:rsidRDefault="00052E1E" w:rsidP="0062288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E1E" w:rsidRPr="00581520" w:rsidRDefault="00052E1E" w:rsidP="0062288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581520">
              <w:rPr>
                <w:rFonts w:ascii="Arial" w:hAnsi="Arial" w:cs="Arial"/>
                <w:b/>
                <w:sz w:val="20"/>
                <w:szCs w:val="20"/>
              </w:rPr>
              <w:t xml:space="preserve">Ayuntamiento de </w:t>
            </w:r>
          </w:p>
          <w:p w:rsidR="00052E1E" w:rsidRPr="00581520" w:rsidRDefault="00052E1E" w:rsidP="0062288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E1E" w:rsidRPr="00581520" w:rsidRDefault="00052E1E" w:rsidP="0062288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E1E" w:rsidRPr="00581520" w:rsidRDefault="00052E1E" w:rsidP="00052E1E">
      <w:pPr>
        <w:rPr>
          <w:rFonts w:ascii="Arial" w:hAnsi="Arial"/>
          <w:vanish/>
        </w:rPr>
      </w:pPr>
    </w:p>
    <w:tbl>
      <w:tblPr>
        <w:tblW w:w="958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2"/>
      </w:tblGrid>
      <w:tr w:rsidR="00052E1E" w:rsidRPr="00581520" w:rsidTr="00622889">
        <w:trPr>
          <w:trHeight w:val="7710"/>
        </w:trPr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E1E" w:rsidRPr="00581520" w:rsidRDefault="00052E1E" w:rsidP="00622889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2E1E" w:rsidRPr="00F55E55" w:rsidRDefault="00052E1E" w:rsidP="00622889">
            <w:pPr>
              <w:ind w:left="-591" w:right="-665" w:firstLine="591"/>
              <w:jc w:val="both"/>
              <w:rPr>
                <w:rFonts w:ascii="Arial" w:hAnsi="Arial"/>
                <w:sz w:val="20"/>
                <w:szCs w:val="20"/>
              </w:rPr>
            </w:pPr>
            <w:r w:rsidRPr="00581520">
              <w:rPr>
                <w:rFonts w:ascii="Arial" w:hAnsi="Arial"/>
              </w:rPr>
              <w:t>Nº de habitantes:   ________ (</w:t>
            </w:r>
            <w:r w:rsidRPr="00F55E55">
              <w:rPr>
                <w:rFonts w:ascii="Arial" w:hAnsi="Arial"/>
                <w:sz w:val="20"/>
                <w:szCs w:val="20"/>
              </w:rPr>
              <w:t>Según padrón oficial publicado por el Instituto Aragonés de Estadística en</w:t>
            </w:r>
          </w:p>
          <w:p w:rsidR="00052E1E" w:rsidRDefault="00052E1E" w:rsidP="00622889">
            <w:pPr>
              <w:ind w:left="-591" w:right="-665" w:firstLine="591"/>
              <w:jc w:val="both"/>
              <w:rPr>
                <w:rFonts w:ascii="Arial" w:hAnsi="Arial"/>
              </w:rPr>
            </w:pPr>
            <w:r w:rsidRPr="00F55E55">
              <w:rPr>
                <w:rFonts w:ascii="Arial" w:hAnsi="Arial"/>
                <w:sz w:val="20"/>
                <w:szCs w:val="20"/>
              </w:rPr>
              <w:t>Enero del año anterior</w:t>
            </w:r>
            <w:r>
              <w:rPr>
                <w:rFonts w:ascii="Arial" w:hAnsi="Arial"/>
              </w:rPr>
              <w:t>).</w:t>
            </w:r>
          </w:p>
          <w:p w:rsidR="00052E1E" w:rsidRPr="00581520" w:rsidRDefault="00052E1E" w:rsidP="00622889">
            <w:pPr>
              <w:pStyle w:val="Standard"/>
              <w:tabs>
                <w:tab w:val="left" w:pos="9899"/>
              </w:tabs>
              <w:ind w:right="312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8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3"/>
              <w:gridCol w:w="2970"/>
              <w:gridCol w:w="3414"/>
              <w:gridCol w:w="1297"/>
              <w:gridCol w:w="1362"/>
            </w:tblGrid>
            <w:tr w:rsidR="00052E1E" w:rsidRPr="00581520" w:rsidTr="00622889">
              <w:trPr>
                <w:trHeight w:val="728"/>
              </w:trPr>
              <w:tc>
                <w:tcPr>
                  <w:tcW w:w="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1520">
                    <w:rPr>
                      <w:rFonts w:ascii="Arial" w:hAnsi="Arial" w:cs="Arial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2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1520">
                    <w:rPr>
                      <w:rFonts w:ascii="Arial" w:hAnsi="Arial" w:cs="Arial"/>
                      <w:sz w:val="20"/>
                      <w:szCs w:val="20"/>
                    </w:rPr>
                    <w:t>Grupo/Compañía</w:t>
                  </w:r>
                </w:p>
              </w:tc>
              <w:tc>
                <w:tcPr>
                  <w:tcW w:w="3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1520">
                    <w:rPr>
                      <w:rFonts w:ascii="Arial" w:hAnsi="Arial" w:cs="Arial"/>
                      <w:sz w:val="20"/>
                      <w:szCs w:val="20"/>
                    </w:rPr>
                    <w:t>Espectáculo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1520">
                    <w:rPr>
                      <w:rFonts w:ascii="Arial" w:hAnsi="Arial" w:cs="Arial"/>
                      <w:sz w:val="20"/>
                      <w:szCs w:val="20"/>
                    </w:rPr>
                    <w:t>Fecha actuación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BB418C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Caché</w:t>
                  </w:r>
                </w:p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49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49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49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49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49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76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49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49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49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49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76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49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49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2E1E" w:rsidRPr="00581520" w:rsidTr="00622889">
              <w:trPr>
                <w:trHeight w:val="349"/>
              </w:trPr>
              <w:tc>
                <w:tcPr>
                  <w:tcW w:w="4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E1E" w:rsidRPr="00581520" w:rsidRDefault="00052E1E" w:rsidP="00622889">
                  <w:pPr>
                    <w:pStyle w:val="TableContent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2E1E" w:rsidRPr="00581520" w:rsidRDefault="00052E1E" w:rsidP="0062288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E1E" w:rsidRPr="00581520" w:rsidRDefault="00052E1E" w:rsidP="00052E1E">
      <w:pPr>
        <w:rPr>
          <w:rFonts w:ascii="Arial" w:eastAsia="Times New Roman" w:hAnsi="Arial"/>
        </w:rPr>
      </w:pPr>
    </w:p>
    <w:p w:rsidR="00052E1E" w:rsidRPr="00581520" w:rsidRDefault="00052E1E" w:rsidP="00052E1E">
      <w:pPr>
        <w:ind w:left="-284" w:right="1239"/>
        <w:jc w:val="center"/>
        <w:rPr>
          <w:rFonts w:ascii="Arial" w:eastAsia="Times New Roman" w:hAnsi="Arial"/>
        </w:rPr>
      </w:pPr>
      <w:r w:rsidRPr="00581520">
        <w:rPr>
          <w:rFonts w:ascii="Arial" w:eastAsia="Times New Roman" w:hAnsi="Arial"/>
        </w:rPr>
        <w:t>En</w:t>
      </w:r>
      <w:r w:rsidRPr="00581520">
        <w:rPr>
          <w:rFonts w:ascii="Arial" w:eastAsia="Times New Roman" w:hAnsi="Arial"/>
        </w:rPr>
        <w:softHyphen/>
        <w:t>________________  a _____, de __________ de 201</w:t>
      </w:r>
      <w:r w:rsidR="002C1BB2">
        <w:rPr>
          <w:rFonts w:ascii="Arial" w:eastAsia="Times New Roman" w:hAnsi="Arial"/>
        </w:rPr>
        <w:t>9</w:t>
      </w:r>
      <w:r w:rsidRPr="00581520">
        <w:rPr>
          <w:rFonts w:ascii="Arial" w:eastAsia="Times New Roman" w:hAnsi="Arial"/>
        </w:rPr>
        <w:t>.</w:t>
      </w:r>
    </w:p>
    <w:p w:rsidR="00052E1E" w:rsidRDefault="00052E1E" w:rsidP="00052E1E">
      <w:pPr>
        <w:jc w:val="center"/>
      </w:pPr>
      <w:r>
        <w:t>Firma y sello</w:t>
      </w:r>
    </w:p>
    <w:p w:rsidR="0097430D" w:rsidRDefault="0097430D" w:rsidP="00052E1E">
      <w:pPr>
        <w:jc w:val="center"/>
      </w:pPr>
    </w:p>
    <w:p w:rsidR="0097430D" w:rsidRDefault="0097430D" w:rsidP="00052E1E">
      <w:pPr>
        <w:jc w:val="center"/>
      </w:pPr>
    </w:p>
    <w:tbl>
      <w:tblPr>
        <w:tblStyle w:val="Tablaconcuadrcula"/>
        <w:tblW w:w="0" w:type="auto"/>
        <w:jc w:val="center"/>
        <w:tblLook w:val="01E0"/>
      </w:tblPr>
      <w:tblGrid>
        <w:gridCol w:w="1774"/>
        <w:gridCol w:w="234"/>
        <w:gridCol w:w="1565"/>
        <w:gridCol w:w="871"/>
        <w:gridCol w:w="725"/>
        <w:gridCol w:w="151"/>
        <w:gridCol w:w="96"/>
        <w:gridCol w:w="1235"/>
        <w:gridCol w:w="243"/>
        <w:gridCol w:w="1969"/>
      </w:tblGrid>
      <w:tr w:rsidR="008D0413" w:rsidTr="00052E1E">
        <w:trPr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052E1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8D0413">
              <w:rPr>
                <w:noProof/>
              </w:rPr>
              <w:drawing>
                <wp:inline distT="0" distB="0" distL="0" distR="0">
                  <wp:extent cx="1017905" cy="397510"/>
                  <wp:effectExtent l="19050" t="0" r="0" b="0"/>
                  <wp:docPr id="1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 - JUSTIFICACIÓN DE SUBVENCIÓN</w:t>
            </w:r>
          </w:p>
          <w:p w:rsidR="008D0413" w:rsidRDefault="00365C26" w:rsidP="002C1B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 DEL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65C26">
              <w:rPr>
                <w:rFonts w:ascii="Arial" w:hAnsi="Arial" w:cs="Arial"/>
                <w:b/>
                <w:bCs/>
                <w:color w:val="000000"/>
              </w:rPr>
              <w:t>CIRCUITO DE ARTES ESCÉNICAS Y MUSICALES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D0413">
              <w:rPr>
                <w:rFonts w:ascii="Arial" w:hAnsi="Arial" w:cs="Arial"/>
                <w:b/>
              </w:rPr>
              <w:t>DE LOS MUNICIPIOS EN 201</w:t>
            </w:r>
            <w:r w:rsidR="002C1BB2">
              <w:rPr>
                <w:rFonts w:ascii="Arial" w:hAnsi="Arial" w:cs="Arial"/>
                <w:b/>
              </w:rPr>
              <w:t>9</w:t>
            </w: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identificación de la subvención</w:t>
            </w: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Finalidad de la subvención: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justificado: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concedido: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Convocatoria: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BOP: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BOP: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identificación del beneficiario</w:t>
            </w: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Razón social: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 / CIF: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Fax;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bancarios para el ingreso (20 dígitos):</w:t>
            </w: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Datos de identificación del representante</w:t>
            </w: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representante: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o representación: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a efectos de notificaciones: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Relación de documentos aportados por el beneficiario</w:t>
            </w: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Anexo III - Índice de los gastos soportados por la actividad objeto de la subvención</w:t>
            </w: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 o fotocopia compulsada de las facturas junto con el justificante bancario de haber sido abonadas</w:t>
            </w: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Memoria de la actuación justificativa del cumplimiento de las condiciones impuestas en la concesión de la subvención</w:t>
            </w: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Certificados del secretario/a del Ayuntamiento</w:t>
            </w: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publicitario de la actividad</w:t>
            </w: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612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04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D0413">
              <w:rPr>
                <w:rFonts w:ascii="Arial" w:hAnsi="Arial" w:cs="Arial"/>
                <w:sz w:val="16"/>
                <w:szCs w:val="16"/>
              </w:rPr>
              <w:t xml:space="preserve"> Certificado de </w:t>
            </w:r>
            <w:smartTag w:uri="urn:schemas-microsoft-com:office:smarttags" w:element="PersonName">
              <w:smartTagPr>
                <w:attr w:name="ProductID" w:val="la Delegaci￳n"/>
              </w:smartTagPr>
              <w:r w:rsidR="008D0413">
                <w:rPr>
                  <w:rFonts w:ascii="Arial" w:hAnsi="Arial" w:cs="Arial"/>
                  <w:sz w:val="16"/>
                  <w:szCs w:val="16"/>
                </w:rPr>
                <w:t>la Delegación</w:t>
              </w:r>
            </w:smartTag>
            <w:r w:rsidR="008D0413">
              <w:rPr>
                <w:rFonts w:ascii="Arial" w:hAnsi="Arial" w:cs="Arial"/>
                <w:sz w:val="16"/>
                <w:szCs w:val="16"/>
              </w:rPr>
              <w:t xml:space="preserve"> de Hacienda acreditativo de encontrarse al corriente en el cumplimiento de obligaciones tributarias.</w:t>
            </w:r>
          </w:p>
          <w:p w:rsidR="008D0413" w:rsidRDefault="00612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04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D0413">
              <w:rPr>
                <w:rFonts w:ascii="Arial" w:hAnsi="Arial" w:cs="Arial"/>
                <w:sz w:val="16"/>
                <w:szCs w:val="16"/>
              </w:rPr>
              <w:t xml:space="preserve"> Certificado de </w:t>
            </w:r>
            <w:smartTag w:uri="urn:schemas-microsoft-com:office:smarttags" w:element="PersonName">
              <w:smartTagPr>
                <w:attr w:name="ProductID" w:val="la Tesorer￭a Gral."/>
              </w:smartTagPr>
              <w:r w:rsidR="008D0413">
                <w:rPr>
                  <w:rFonts w:ascii="Arial" w:hAnsi="Arial" w:cs="Arial"/>
                  <w:sz w:val="16"/>
                  <w:szCs w:val="16"/>
                </w:rPr>
                <w:t>la Tesorería Gral.</w:t>
              </w:r>
            </w:smartTag>
            <w:r w:rsidR="008D0413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Seg. Social"/>
              </w:smartTagPr>
              <w:r w:rsidR="008D0413">
                <w:rPr>
                  <w:rFonts w:ascii="Arial" w:hAnsi="Arial" w:cs="Arial"/>
                  <w:sz w:val="16"/>
                  <w:szCs w:val="16"/>
                </w:rPr>
                <w:t>la Seg. Social</w:t>
              </w:r>
            </w:smartTag>
            <w:r w:rsidR="008D0413">
              <w:rPr>
                <w:rFonts w:ascii="Arial" w:hAnsi="Arial" w:cs="Arial"/>
                <w:sz w:val="16"/>
                <w:szCs w:val="16"/>
              </w:rPr>
              <w:t xml:space="preserve"> de encontrarse al corriente en el cumplimiento de las obligaciones con la misma.</w:t>
            </w: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612D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04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D0413">
              <w:rPr>
                <w:rFonts w:ascii="Arial" w:hAnsi="Arial" w:cs="Arial"/>
                <w:sz w:val="16"/>
                <w:szCs w:val="16"/>
              </w:rPr>
              <w:t xml:space="preserve"> Otros documentos requeridos en la convocatoria (relacionarlos):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8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0413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8D0413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8D0413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8D0413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8D0413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Observaciones: </w:t>
            </w:r>
            <w:r w:rsidR="00612D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12D06">
              <w:rPr>
                <w:rFonts w:ascii="Arial" w:hAnsi="Arial" w:cs="Arial"/>
                <w:sz w:val="16"/>
                <w:szCs w:val="16"/>
              </w:rPr>
            </w:r>
            <w:r w:rsidR="00612D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612D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0413" w:rsidRDefault="008D0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3" w:rsidRDefault="008D0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Lugar, fecha y firma</w:t>
            </w:r>
          </w:p>
          <w:p w:rsidR="008D0413" w:rsidRDefault="008D0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0413" w:rsidRDefault="008D0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0413" w:rsidRDefault="008D0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0413" w:rsidRDefault="008D0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413" w:rsidTr="0097430D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 w:rsidP="002C1B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La presentación de este anexo implica, a los efectos previstos en</w:t>
            </w:r>
            <w:r w:rsidR="002C1BB2" w:rsidRPr="001D5EB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1BB2">
              <w:rPr>
                <w:rFonts w:ascii="Arial" w:hAnsi="Arial" w:cs="Arial"/>
                <w:sz w:val="14"/>
                <w:szCs w:val="14"/>
              </w:rPr>
              <w:t>la</w:t>
            </w:r>
            <w:r w:rsidR="002C1BB2" w:rsidRPr="007D5299">
              <w:rPr>
                <w:rFonts w:ascii="Arial" w:hAnsi="Arial" w:cs="Arial"/>
                <w:sz w:val="14"/>
                <w:szCs w:val="14"/>
              </w:rPr>
              <w:t xml:space="preserve"> Ley Orgánica 3/2018, de 5 de diciembre de Protección de Datos Personales y garantía de los derechos digitales</w:t>
            </w:r>
            <w:r>
              <w:rPr>
                <w:rFonts w:ascii="Arial" w:hAnsi="Arial" w:cs="Arial"/>
                <w:sz w:val="14"/>
                <w:szCs w:val="14"/>
              </w:rPr>
              <w:t>, el consentimiento de los afectados para su inclusión en el fichero correspondiente de esta Comarca,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Comarca del Cinca Medio.</w:t>
            </w:r>
          </w:p>
        </w:tc>
      </w:tr>
    </w:tbl>
    <w:p w:rsidR="008D0413" w:rsidRDefault="008D0413" w:rsidP="008D04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SR. PRESIDENTE DE </w:t>
      </w:r>
      <w:smartTag w:uri="urn:schemas-microsoft-com:office:smarttags" w:element="PersonName">
        <w:smartTagPr>
          <w:attr w:name="ProductID" w:val="LA COMARCA DEL"/>
        </w:smartTagPr>
        <w:smartTag w:uri="urn:schemas-microsoft-com:office:smarttags" w:element="PersonName">
          <w:smartTagPr>
            <w:attr w:name="ProductID" w:val="la Comarca"/>
          </w:smartTagPr>
          <w:r>
            <w:rPr>
              <w:rFonts w:ascii="Arial" w:hAnsi="Arial" w:cs="Arial"/>
              <w:b/>
              <w:sz w:val="20"/>
              <w:szCs w:val="20"/>
            </w:rPr>
            <w:t>LA COMARCA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DEL</w:t>
        </w:r>
      </w:smartTag>
      <w:r>
        <w:rPr>
          <w:rFonts w:ascii="Arial" w:hAnsi="Arial" w:cs="Arial"/>
          <w:b/>
          <w:sz w:val="20"/>
          <w:szCs w:val="20"/>
        </w:rPr>
        <w:t xml:space="preserve"> CINCA MEDIO     - MONZÓN </w:t>
      </w:r>
      <w:r w:rsidR="0097430D">
        <w:rPr>
          <w:rFonts w:ascii="Arial" w:hAnsi="Arial" w:cs="Arial"/>
          <w:b/>
          <w:sz w:val="20"/>
          <w:szCs w:val="20"/>
        </w:rPr>
        <w:t>–</w:t>
      </w:r>
    </w:p>
    <w:p w:rsidR="0097430D" w:rsidRDefault="0097430D" w:rsidP="008D041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1E0"/>
      </w:tblPr>
      <w:tblGrid>
        <w:gridCol w:w="2008"/>
        <w:gridCol w:w="6855"/>
      </w:tblGrid>
      <w:tr w:rsidR="008D0413" w:rsidTr="008D0413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17905" cy="397510"/>
                  <wp:effectExtent l="19050" t="0" r="0" b="0"/>
                  <wp:docPr id="1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3" w:rsidRDefault="008D0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III – ÍNDICE NUMERADO JUSTIFICANTES SUBVENCIÓN</w:t>
            </w:r>
          </w:p>
        </w:tc>
      </w:tr>
    </w:tbl>
    <w:p w:rsidR="008D0413" w:rsidRDefault="008D0413" w:rsidP="008D0413">
      <w:pPr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</w:p>
    <w:tbl>
      <w:tblPr>
        <w:tblW w:w="10081" w:type="dxa"/>
        <w:jc w:val="center"/>
        <w:tblCellMar>
          <w:left w:w="70" w:type="dxa"/>
          <w:right w:w="70" w:type="dxa"/>
        </w:tblCellMar>
        <w:tblLook w:val="04A0"/>
      </w:tblPr>
      <w:tblGrid>
        <w:gridCol w:w="385"/>
        <w:gridCol w:w="2957"/>
        <w:gridCol w:w="1698"/>
        <w:gridCol w:w="787"/>
        <w:gridCol w:w="1276"/>
        <w:gridCol w:w="457"/>
        <w:gridCol w:w="795"/>
        <w:gridCol w:w="1726"/>
      </w:tblGrid>
      <w:tr w:rsidR="008D0413" w:rsidTr="008D0413">
        <w:trPr>
          <w:trHeight w:val="255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8D0413" w:rsidRDefault="008D041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Datos de identificación del beneficiario y subvención</w:t>
            </w:r>
          </w:p>
        </w:tc>
      </w:tr>
      <w:tr w:rsidR="008D0413" w:rsidTr="008D0413">
        <w:trPr>
          <w:trHeight w:val="255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BENEFICIARIO: </w:t>
            </w:r>
          </w:p>
          <w:p w:rsidR="008D0413" w:rsidRDefault="008D04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D0413" w:rsidTr="008D0413">
        <w:trPr>
          <w:trHeight w:val="255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CONVOCATORIA:</w:t>
            </w:r>
          </w:p>
          <w:p w:rsidR="008D0413" w:rsidRDefault="008D04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D0413" w:rsidTr="008D0413">
        <w:trPr>
          <w:trHeight w:val="255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FINALIDAD DE </w:t>
            </w:r>
            <w:smartTag w:uri="urn:schemas-microsoft-com:office:smarttags" w:element="PersonName">
              <w:smartTagPr>
                <w:attr w:name="ProductID" w:val="LA SUBVENCIￓN"/>
              </w:smartTagPr>
              <w:r>
                <w:rPr>
                  <w:rFonts w:ascii="Arial" w:hAnsi="Arial" w:cs="Arial"/>
                  <w:bCs/>
                  <w:sz w:val="18"/>
                  <w:szCs w:val="18"/>
                </w:rPr>
                <w:t>LA SUBVENCIÓN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8D0413" w:rsidRDefault="008D04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D0413" w:rsidTr="008D0413">
        <w:trPr>
          <w:trHeight w:val="255"/>
          <w:jc w:val="center"/>
        </w:trPr>
        <w:tc>
          <w:tcPr>
            <w:tcW w:w="5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DECRETO DE CONCESIÓN: </w:t>
            </w:r>
          </w:p>
          <w:p w:rsidR="008D0413" w:rsidRDefault="008D04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Importe concedido:</w:t>
            </w:r>
          </w:p>
          <w:p w:rsidR="008D0413" w:rsidRDefault="008D04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Importe a justificar:</w:t>
            </w:r>
          </w:p>
          <w:p w:rsidR="008D0413" w:rsidRDefault="008D04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D0413" w:rsidTr="008D0413">
        <w:trPr>
          <w:trHeight w:val="255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Descripción del gasto 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Proveedor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Nº factura 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fra.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Importe </w:t>
            </w:r>
          </w:p>
        </w:tc>
      </w:tr>
      <w:tr w:rsidR="008D0413" w:rsidTr="008D0413">
        <w:trPr>
          <w:trHeight w:val="240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0413" w:rsidRDefault="008D0413">
            <w:pPr>
              <w:ind w:firstLine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83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0413" w:rsidRDefault="008D041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JUSTIFICADO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8D0413" w:rsidRDefault="008D041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Certificado / Declaración</w:t>
            </w:r>
          </w:p>
        </w:tc>
      </w:tr>
      <w:tr w:rsidR="008D0413" w:rsidTr="008D0413">
        <w:trPr>
          <w:trHeight w:val="240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D0413" w:rsidRDefault="008D04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Dº/Dª ______________________________________________, en calidad de Secretario/a del Ayuntamiento de _________</w:t>
            </w:r>
          </w:p>
          <w:p w:rsidR="008D0413" w:rsidRDefault="008D04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0413" w:rsidRDefault="008D04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______________________________________________, CERTIFICO:</w:t>
            </w:r>
          </w:p>
          <w:p w:rsidR="008D0413" w:rsidRDefault="008D04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0413" w:rsidRDefault="008D04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Que se ha realizado la actividad /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Que los fondos han sido aplicados a la finalidad subvencionada (señalar lo que corresponda) y que los justificantes aportados y relacionados en este índice corresponden a gastos directamente relacionados con la actividad subvencionada.</w:t>
            </w:r>
          </w:p>
          <w:p w:rsidR="008D0413" w:rsidRDefault="008D04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0413" w:rsidRDefault="008D04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SI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NO (señalar lo que corresponda) se han obtenido otras subvenciones o ayudas que se han aplicado a la finalidad subvencionada y que junto con la concedida por </w:t>
            </w:r>
            <w:smartTag w:uri="urn:schemas-microsoft-com:office:smarttags" w:element="PersonName">
              <w:smartTagPr>
                <w:attr w:name="ProductID" w:val="la Comarca"/>
              </w:smartTagPr>
              <w:r>
                <w:rPr>
                  <w:rFonts w:ascii="Arial" w:hAnsi="Arial" w:cs="Arial"/>
                  <w:sz w:val="18"/>
                  <w:szCs w:val="18"/>
                </w:rPr>
                <w:t>la Comarca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del Cinca Medio, no superan el coste total de la actividad.</w:t>
            </w:r>
          </w:p>
          <w:p w:rsidR="008D0413" w:rsidRDefault="008D04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0413" w:rsidRDefault="008D0413" w:rsidP="008D0413">
            <w:pPr>
              <w:numPr>
                <w:ilvl w:val="0"/>
                <w:numId w:val="4"/>
              </w:numPr>
              <w:tabs>
                <w:tab w:val="num" w:pos="1149"/>
              </w:tabs>
              <w:spacing w:after="0" w:line="240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afirmativo, relacionar a continuación las ayudas obtenidas:</w:t>
            </w:r>
          </w:p>
          <w:p w:rsidR="008D0413" w:rsidRDefault="008D04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0413" w:rsidRDefault="008D04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p w:rsidR="008D0413" w:rsidRDefault="008D04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0413" w:rsidRDefault="008D041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0413" w:rsidTr="008D0413">
        <w:trPr>
          <w:trHeight w:val="240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Observaciones:</w:t>
            </w:r>
          </w:p>
          <w:p w:rsidR="008D0413" w:rsidRDefault="008D0413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413" w:rsidRDefault="008D0413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413" w:rsidRDefault="008D0413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413" w:rsidRDefault="008D0413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413" w:rsidRDefault="008D041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D0413" w:rsidRDefault="008D0413" w:rsidP="008D0413">
      <w:pPr>
        <w:rPr>
          <w:rFonts w:eastAsia="Times New Roman"/>
        </w:rPr>
      </w:pPr>
    </w:p>
    <w:p w:rsidR="008D0413" w:rsidRDefault="008D0413" w:rsidP="008D04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Lugar, fecha y firma</w:t>
      </w:r>
    </w:p>
    <w:p w:rsidR="008D0413" w:rsidRDefault="008D0413" w:rsidP="008D0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413" w:rsidRPr="00B7234D" w:rsidRDefault="008D04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8D0413" w:rsidRPr="00B7234D" w:rsidSect="001521BC">
      <w:headerReference w:type="default" r:id="rId11"/>
      <w:footerReference w:type="default" r:id="rId12"/>
      <w:pgSz w:w="11906" w:h="16838"/>
      <w:pgMar w:top="1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75" w:rsidRDefault="00540475" w:rsidP="00F655D9">
      <w:pPr>
        <w:spacing w:after="0" w:line="240" w:lineRule="auto"/>
      </w:pPr>
      <w:r>
        <w:separator/>
      </w:r>
    </w:p>
  </w:endnote>
  <w:endnote w:type="continuationSeparator" w:id="0">
    <w:p w:rsidR="00540475" w:rsidRDefault="00540475" w:rsidP="00F6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D9" w:rsidRDefault="00F655D9" w:rsidP="00F655D9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ind w:left="-851" w:right="-852"/>
      <w:jc w:val="center"/>
      <w:rPr>
        <w:sz w:val="22"/>
        <w:szCs w:val="22"/>
      </w:rPr>
    </w:pPr>
    <w:r>
      <w:rPr>
        <w:sz w:val="22"/>
        <w:szCs w:val="22"/>
      </w:rPr>
      <w:t xml:space="preserve">Avda. del Pilar, 47 · </w:t>
    </w:r>
    <w:r w:rsidRPr="00384712">
      <w:rPr>
        <w:sz w:val="22"/>
        <w:szCs w:val="22"/>
      </w:rPr>
      <w:t xml:space="preserve">22400 Monzón </w:t>
    </w:r>
    <w:r>
      <w:rPr>
        <w:sz w:val="22"/>
        <w:szCs w:val="22"/>
      </w:rPr>
      <w:t>(</w:t>
    </w:r>
    <w:r w:rsidRPr="00384712">
      <w:rPr>
        <w:sz w:val="22"/>
        <w:szCs w:val="22"/>
      </w:rPr>
      <w:t>Huesca</w:t>
    </w:r>
    <w:r>
      <w:rPr>
        <w:sz w:val="22"/>
        <w:szCs w:val="22"/>
      </w:rPr>
      <w:t>)</w:t>
    </w:r>
    <w:r w:rsidRPr="00384712">
      <w:rPr>
        <w:sz w:val="22"/>
        <w:szCs w:val="22"/>
      </w:rPr>
      <w:t xml:space="preserve"> </w:t>
    </w:r>
    <w:r>
      <w:rPr>
        <w:sz w:val="22"/>
        <w:szCs w:val="22"/>
      </w:rPr>
      <w:t>·</w:t>
    </w:r>
    <w:r w:rsidRPr="00384712">
      <w:rPr>
        <w:sz w:val="22"/>
        <w:szCs w:val="22"/>
      </w:rPr>
      <w:t xml:space="preserve"> </w:t>
    </w:r>
    <w:r>
      <w:rPr>
        <w:sz w:val="22"/>
        <w:szCs w:val="22"/>
      </w:rPr>
      <w:t>Tel</w:t>
    </w:r>
    <w:r w:rsidRPr="00384712">
      <w:rPr>
        <w:sz w:val="22"/>
        <w:szCs w:val="22"/>
      </w:rPr>
      <w:t>. 974</w:t>
    </w:r>
    <w:r>
      <w:rPr>
        <w:sz w:val="22"/>
        <w:szCs w:val="22"/>
      </w:rPr>
      <w:t xml:space="preserve"> </w:t>
    </w:r>
    <w:r w:rsidRPr="00384712">
      <w:rPr>
        <w:sz w:val="22"/>
        <w:szCs w:val="22"/>
      </w:rPr>
      <w:t>415</w:t>
    </w:r>
    <w:r>
      <w:rPr>
        <w:sz w:val="22"/>
        <w:szCs w:val="22"/>
      </w:rPr>
      <w:t xml:space="preserve"> </w:t>
    </w:r>
    <w:r w:rsidRPr="00384712">
      <w:rPr>
        <w:sz w:val="22"/>
        <w:szCs w:val="22"/>
      </w:rPr>
      <w:t>973</w:t>
    </w:r>
    <w:r>
      <w:rPr>
        <w:sz w:val="22"/>
        <w:szCs w:val="22"/>
      </w:rPr>
      <w:t xml:space="preserve"> ·</w:t>
    </w:r>
    <w:r w:rsidRPr="00384712">
      <w:rPr>
        <w:sz w:val="22"/>
        <w:szCs w:val="22"/>
      </w:rPr>
      <w:t xml:space="preserve"> </w:t>
    </w:r>
    <w:r>
      <w:rPr>
        <w:sz w:val="22"/>
        <w:szCs w:val="22"/>
      </w:rPr>
      <w:t xml:space="preserve">Fax: 974 </w:t>
    </w:r>
    <w:r w:rsidRPr="00384712">
      <w:rPr>
        <w:sz w:val="22"/>
        <w:szCs w:val="22"/>
      </w:rPr>
      <w:t>402</w:t>
    </w:r>
    <w:r>
      <w:rPr>
        <w:sz w:val="22"/>
        <w:szCs w:val="22"/>
      </w:rPr>
      <w:t xml:space="preserve"> </w:t>
    </w:r>
    <w:r w:rsidRPr="00384712">
      <w:rPr>
        <w:sz w:val="22"/>
        <w:szCs w:val="22"/>
      </w:rPr>
      <w:t>724</w:t>
    </w:r>
  </w:p>
  <w:p w:rsidR="00F655D9" w:rsidRPr="00384712" w:rsidRDefault="00612D06" w:rsidP="00F655D9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ind w:left="-851" w:right="-852"/>
      <w:jc w:val="center"/>
      <w:rPr>
        <w:sz w:val="22"/>
        <w:szCs w:val="22"/>
      </w:rPr>
    </w:pPr>
    <w:hyperlink r:id="rId1" w:history="1">
      <w:r w:rsidR="00F655D9" w:rsidRPr="00AD38F3">
        <w:rPr>
          <w:rStyle w:val="Hipervnculo"/>
          <w:sz w:val="22"/>
          <w:szCs w:val="22"/>
        </w:rPr>
        <w:t>administración@cincamedio.es</w:t>
      </w:r>
    </w:hyperlink>
    <w:r w:rsidR="00F655D9">
      <w:rPr>
        <w:sz w:val="22"/>
        <w:szCs w:val="22"/>
      </w:rPr>
      <w:t xml:space="preserve"> · www.cincamedio.es</w:t>
    </w:r>
  </w:p>
  <w:p w:rsidR="00F655D9" w:rsidRDefault="00612D06" w:rsidP="008932A6">
    <w:pPr>
      <w:pStyle w:val="Piedepgina"/>
      <w:jc w:val="right"/>
    </w:pPr>
    <w:fldSimple w:instr=" PAGE   \* MERGEFORMAT ">
      <w:r w:rsidR="0031200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75" w:rsidRDefault="00540475" w:rsidP="00F655D9">
      <w:pPr>
        <w:spacing w:after="0" w:line="240" w:lineRule="auto"/>
      </w:pPr>
      <w:r>
        <w:separator/>
      </w:r>
    </w:p>
  </w:footnote>
  <w:footnote w:type="continuationSeparator" w:id="0">
    <w:p w:rsidR="00540475" w:rsidRDefault="00540475" w:rsidP="00F6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D9" w:rsidRDefault="00F655D9">
    <w:pPr>
      <w:pStyle w:val="Encabezado"/>
    </w:pPr>
    <w:r w:rsidRPr="00F655D9">
      <w:rPr>
        <w:noProof/>
        <w:lang w:eastAsia="es-ES"/>
      </w:rPr>
      <w:drawing>
        <wp:inline distT="0" distB="0" distL="0" distR="0">
          <wp:extent cx="1751330" cy="698500"/>
          <wp:effectExtent l="1905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4C53"/>
    <w:multiLevelType w:val="hybridMultilevel"/>
    <w:tmpl w:val="C25A957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F352BF"/>
    <w:multiLevelType w:val="hybridMultilevel"/>
    <w:tmpl w:val="7054E3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A476B4"/>
    <w:multiLevelType w:val="hybridMultilevel"/>
    <w:tmpl w:val="487E9E30"/>
    <w:lvl w:ilvl="0" w:tplc="0C0A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23402"/>
    <w:multiLevelType w:val="hybridMultilevel"/>
    <w:tmpl w:val="55643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7A"/>
    <w:rsid w:val="000133E4"/>
    <w:rsid w:val="00052E1E"/>
    <w:rsid w:val="000707C7"/>
    <w:rsid w:val="000C335F"/>
    <w:rsid w:val="000F5AAF"/>
    <w:rsid w:val="0011207D"/>
    <w:rsid w:val="001521BC"/>
    <w:rsid w:val="001562BB"/>
    <w:rsid w:val="00182B6B"/>
    <w:rsid w:val="001844C3"/>
    <w:rsid w:val="001D73DF"/>
    <w:rsid w:val="001E715B"/>
    <w:rsid w:val="00215EE6"/>
    <w:rsid w:val="0022137A"/>
    <w:rsid w:val="002501AD"/>
    <w:rsid w:val="002549FF"/>
    <w:rsid w:val="002550C0"/>
    <w:rsid w:val="0025519B"/>
    <w:rsid w:val="002C1BB2"/>
    <w:rsid w:val="002F3419"/>
    <w:rsid w:val="002F4CBC"/>
    <w:rsid w:val="002F5C83"/>
    <w:rsid w:val="00305086"/>
    <w:rsid w:val="00312005"/>
    <w:rsid w:val="00315B7A"/>
    <w:rsid w:val="00365C26"/>
    <w:rsid w:val="0036619E"/>
    <w:rsid w:val="00371810"/>
    <w:rsid w:val="003D677A"/>
    <w:rsid w:val="003F1D34"/>
    <w:rsid w:val="004274F3"/>
    <w:rsid w:val="004C6295"/>
    <w:rsid w:val="004C7880"/>
    <w:rsid w:val="004D47BE"/>
    <w:rsid w:val="0053512E"/>
    <w:rsid w:val="00537848"/>
    <w:rsid w:val="00540475"/>
    <w:rsid w:val="00557551"/>
    <w:rsid w:val="00567D40"/>
    <w:rsid w:val="00584E88"/>
    <w:rsid w:val="005E505F"/>
    <w:rsid w:val="00604BA6"/>
    <w:rsid w:val="00612D06"/>
    <w:rsid w:val="00644566"/>
    <w:rsid w:val="0064571F"/>
    <w:rsid w:val="00661F90"/>
    <w:rsid w:val="00671437"/>
    <w:rsid w:val="00676D4B"/>
    <w:rsid w:val="006F1B17"/>
    <w:rsid w:val="00700FF1"/>
    <w:rsid w:val="00710E6A"/>
    <w:rsid w:val="00730B1E"/>
    <w:rsid w:val="00751A8B"/>
    <w:rsid w:val="00757262"/>
    <w:rsid w:val="00773A31"/>
    <w:rsid w:val="007B7CE9"/>
    <w:rsid w:val="007D0A60"/>
    <w:rsid w:val="007D1D4B"/>
    <w:rsid w:val="007D26C8"/>
    <w:rsid w:val="00823165"/>
    <w:rsid w:val="008330AF"/>
    <w:rsid w:val="008927B4"/>
    <w:rsid w:val="008932A6"/>
    <w:rsid w:val="008A10DC"/>
    <w:rsid w:val="008B372D"/>
    <w:rsid w:val="008D0413"/>
    <w:rsid w:val="00951486"/>
    <w:rsid w:val="0097430D"/>
    <w:rsid w:val="009A6B48"/>
    <w:rsid w:val="009F2F20"/>
    <w:rsid w:val="00A46A41"/>
    <w:rsid w:val="00AF5599"/>
    <w:rsid w:val="00B01ED8"/>
    <w:rsid w:val="00B6015A"/>
    <w:rsid w:val="00B7234D"/>
    <w:rsid w:val="00B8314B"/>
    <w:rsid w:val="00BB418C"/>
    <w:rsid w:val="00BD5E50"/>
    <w:rsid w:val="00BF2273"/>
    <w:rsid w:val="00C238A6"/>
    <w:rsid w:val="00C27A53"/>
    <w:rsid w:val="00C3443D"/>
    <w:rsid w:val="00C513D1"/>
    <w:rsid w:val="00CB427A"/>
    <w:rsid w:val="00CC6BE8"/>
    <w:rsid w:val="00CF4F0B"/>
    <w:rsid w:val="00D43DA9"/>
    <w:rsid w:val="00D65F77"/>
    <w:rsid w:val="00D83AC1"/>
    <w:rsid w:val="00DE24D4"/>
    <w:rsid w:val="00E04B0A"/>
    <w:rsid w:val="00E1193C"/>
    <w:rsid w:val="00E40873"/>
    <w:rsid w:val="00E957DE"/>
    <w:rsid w:val="00EB2129"/>
    <w:rsid w:val="00F510AF"/>
    <w:rsid w:val="00F55E55"/>
    <w:rsid w:val="00F655D9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62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49FF"/>
    <w:pPr>
      <w:ind w:left="720"/>
      <w:contextualSpacing/>
    </w:pPr>
  </w:style>
  <w:style w:type="table" w:styleId="Tablaconcuadrcula">
    <w:name w:val="Table Grid"/>
    <w:basedOn w:val="Tablanormal"/>
    <w:rsid w:val="008D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4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F4F0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65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55D9"/>
  </w:style>
  <w:style w:type="paragraph" w:styleId="Piedepgina">
    <w:name w:val="footer"/>
    <w:basedOn w:val="Normal"/>
    <w:link w:val="PiedepginaCar"/>
    <w:uiPriority w:val="99"/>
    <w:semiHidden/>
    <w:unhideWhenUsed/>
    <w:rsid w:val="00F65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55D9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5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55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andard">
    <w:name w:val="Standard"/>
    <w:rsid w:val="00052E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2E1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camedio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ncamedio.sedelectronica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incamedio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i&#243;n@cincamedi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3348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2018-07-05T07:34:00Z</cp:lastPrinted>
  <dcterms:created xsi:type="dcterms:W3CDTF">2019-07-23T10:58:00Z</dcterms:created>
  <dcterms:modified xsi:type="dcterms:W3CDTF">2019-07-23T10:58:00Z</dcterms:modified>
</cp:coreProperties>
</file>